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DB61E" w14:textId="0728E42A" w:rsidR="00903727" w:rsidRPr="00EE4A57" w:rsidRDefault="00D85B92" w:rsidP="00D85B92">
      <w:pPr>
        <w:rPr>
          <w:rFonts w:ascii="Franklin Gothic Book" w:hAnsi="Franklin Gothic Book"/>
          <w:b/>
          <w:bCs/>
          <w:sz w:val="28"/>
          <w:szCs w:val="28"/>
        </w:rPr>
      </w:pPr>
      <w:r w:rsidRPr="00EE4A57">
        <w:rPr>
          <w:rFonts w:ascii="Franklin Gothic Book" w:hAnsi="Franklin Gothic Book"/>
          <w:b/>
          <w:bCs/>
          <w:sz w:val="28"/>
          <w:szCs w:val="28"/>
        </w:rPr>
        <w:t xml:space="preserve">The </w:t>
      </w:r>
      <w:r w:rsidR="001D5418" w:rsidRPr="00EE4A57">
        <w:rPr>
          <w:rFonts w:ascii="Franklin Gothic Book" w:hAnsi="Franklin Gothic Book"/>
          <w:b/>
          <w:bCs/>
          <w:sz w:val="28"/>
          <w:szCs w:val="28"/>
        </w:rPr>
        <w:t>Oman Animal</w:t>
      </w:r>
      <w:r w:rsidR="001E56B4" w:rsidRPr="00EE4A57">
        <w:rPr>
          <w:rFonts w:ascii="Franklin Gothic Book" w:hAnsi="Franklin Gothic Book"/>
          <w:b/>
          <w:bCs/>
          <w:sz w:val="28"/>
          <w:szCs w:val="28"/>
        </w:rPr>
        <w:t xml:space="preserve"> and</w:t>
      </w:r>
      <w:r w:rsidR="001D5418" w:rsidRPr="00EE4A57">
        <w:rPr>
          <w:rFonts w:ascii="Franklin Gothic Book" w:hAnsi="Franklin Gothic Book"/>
          <w:b/>
          <w:bCs/>
          <w:sz w:val="28"/>
          <w:szCs w:val="28"/>
        </w:rPr>
        <w:t xml:space="preserve"> Plant Genetic Resource</w:t>
      </w:r>
      <w:r w:rsidR="001E56B4" w:rsidRPr="00EE4A57">
        <w:rPr>
          <w:rFonts w:ascii="Franklin Gothic Book" w:hAnsi="Franklin Gothic Book"/>
          <w:b/>
          <w:bCs/>
          <w:sz w:val="28"/>
          <w:szCs w:val="28"/>
        </w:rPr>
        <w:t>s</w:t>
      </w:r>
      <w:r w:rsidR="001D5418" w:rsidRPr="00EE4A57">
        <w:rPr>
          <w:rFonts w:ascii="Franklin Gothic Book" w:hAnsi="Franklin Gothic Book"/>
          <w:b/>
          <w:bCs/>
          <w:sz w:val="28"/>
          <w:szCs w:val="28"/>
        </w:rPr>
        <w:t xml:space="preserve"> Center</w:t>
      </w:r>
      <w:r w:rsidR="00CB66B9" w:rsidRPr="00EE4A57">
        <w:rPr>
          <w:rFonts w:ascii="Franklin Gothic Book" w:hAnsi="Franklin Gothic Book"/>
          <w:b/>
          <w:bCs/>
          <w:sz w:val="28"/>
          <w:szCs w:val="28"/>
        </w:rPr>
        <w:t xml:space="preserve">’s </w:t>
      </w:r>
      <w:r w:rsidR="00287ACF" w:rsidRPr="00EE4A57">
        <w:rPr>
          <w:rFonts w:ascii="Franklin Gothic Book" w:hAnsi="Franklin Gothic Book"/>
          <w:b/>
          <w:bCs/>
          <w:sz w:val="28"/>
          <w:szCs w:val="28"/>
        </w:rPr>
        <w:t>(OAPGRC)</w:t>
      </w:r>
      <w:r w:rsidR="001E56B4" w:rsidRPr="00EE4A57">
        <w:rPr>
          <w:rFonts w:ascii="Franklin Gothic Book" w:hAnsi="Franklin Gothic Book"/>
          <w:b/>
          <w:bCs/>
          <w:sz w:val="28"/>
          <w:szCs w:val="28"/>
        </w:rPr>
        <w:t xml:space="preserve"> Science Café:  </w:t>
      </w:r>
      <w:r w:rsidR="00903727" w:rsidRPr="00EE4A57">
        <w:rPr>
          <w:rFonts w:ascii="Franklin Gothic Book" w:hAnsi="Franklin Gothic Book"/>
          <w:b/>
          <w:bCs/>
          <w:sz w:val="28"/>
          <w:szCs w:val="28"/>
        </w:rPr>
        <w:t>A Success Story</w:t>
      </w:r>
    </w:p>
    <w:p w14:paraId="5DC087F8" w14:textId="77777777" w:rsidR="00565FDE" w:rsidRPr="00A44FB6" w:rsidRDefault="00565FDE" w:rsidP="009A00C8">
      <w:pPr>
        <w:spacing w:after="0" w:line="240" w:lineRule="auto"/>
        <w:rPr>
          <w:rFonts w:ascii="Franklin Gothic Book" w:hAnsi="Franklin Gothic Book"/>
        </w:rPr>
      </w:pPr>
      <w:r w:rsidRPr="00A44FB6">
        <w:rPr>
          <w:rFonts w:ascii="Franklin Gothic Book" w:hAnsi="Franklin Gothic Book"/>
        </w:rPr>
        <w:t xml:space="preserve">Dr. Nadiya </w:t>
      </w:r>
      <w:r w:rsidR="00A84E4C" w:rsidRPr="00A44FB6">
        <w:rPr>
          <w:rFonts w:ascii="Franklin Gothic Book" w:hAnsi="Franklin Gothic Book"/>
        </w:rPr>
        <w:t>Abu</w:t>
      </w:r>
      <w:r w:rsidR="009A00C8">
        <w:rPr>
          <w:rFonts w:ascii="Franklin Gothic Book" w:hAnsi="Franklin Gothic Book"/>
        </w:rPr>
        <w:t>b</w:t>
      </w:r>
      <w:r w:rsidR="00A84E4C" w:rsidRPr="00A44FB6">
        <w:rPr>
          <w:rFonts w:ascii="Franklin Gothic Book" w:hAnsi="Franklin Gothic Book"/>
        </w:rPr>
        <w:t>akr</w:t>
      </w:r>
      <w:r w:rsidRPr="00A44FB6">
        <w:rPr>
          <w:rFonts w:ascii="Franklin Gothic Book" w:hAnsi="Franklin Gothic Book"/>
        </w:rPr>
        <w:t xml:space="preserve"> Al Saa</w:t>
      </w:r>
      <w:r w:rsidR="009A00C8">
        <w:rPr>
          <w:rFonts w:ascii="Franklin Gothic Book" w:hAnsi="Franklin Gothic Book"/>
        </w:rPr>
        <w:t xml:space="preserve">di </w:t>
      </w:r>
      <w:r w:rsidR="00127AD4">
        <w:rPr>
          <w:rFonts w:ascii="Franklin Gothic Book" w:hAnsi="Franklin Gothic Book"/>
        </w:rPr>
        <w:t>*</w:t>
      </w:r>
    </w:p>
    <w:p w14:paraId="3E2D2496" w14:textId="034A10E3" w:rsidR="00565FDE" w:rsidRPr="00A44FB6" w:rsidRDefault="00565FDE" w:rsidP="00F14C19">
      <w:pPr>
        <w:spacing w:after="0" w:line="240" w:lineRule="auto"/>
        <w:rPr>
          <w:rFonts w:ascii="Franklin Gothic Book" w:hAnsi="Franklin Gothic Book"/>
        </w:rPr>
      </w:pPr>
      <w:r w:rsidRPr="00A44FB6">
        <w:rPr>
          <w:rFonts w:ascii="Franklin Gothic Book" w:hAnsi="Franklin Gothic Book"/>
        </w:rPr>
        <w:t xml:space="preserve">Dr. </w:t>
      </w:r>
      <w:r w:rsidR="002A2681" w:rsidRPr="00A44FB6">
        <w:rPr>
          <w:rFonts w:ascii="Franklin Gothic Book" w:hAnsi="Franklin Gothic Book"/>
        </w:rPr>
        <w:t>Ham</w:t>
      </w:r>
      <w:r w:rsidR="002A2681">
        <w:rPr>
          <w:rFonts w:ascii="Franklin Gothic Book" w:hAnsi="Franklin Gothic Book"/>
        </w:rPr>
        <w:t>ee</w:t>
      </w:r>
      <w:r w:rsidR="002A2681" w:rsidRPr="00A44FB6">
        <w:rPr>
          <w:rFonts w:ascii="Franklin Gothic Book" w:hAnsi="Franklin Gothic Book"/>
        </w:rPr>
        <w:t xml:space="preserve">d </w:t>
      </w:r>
      <w:r w:rsidR="00F14C19">
        <w:rPr>
          <w:rFonts w:ascii="Franklin Gothic Book" w:hAnsi="Franklin Gothic Book"/>
        </w:rPr>
        <w:t xml:space="preserve">Ch. </w:t>
      </w:r>
      <w:r w:rsidR="006C29E5" w:rsidRPr="00A44FB6">
        <w:rPr>
          <w:rFonts w:ascii="Franklin Gothic Book" w:hAnsi="Franklin Gothic Book"/>
        </w:rPr>
        <w:t>Ali</w:t>
      </w:r>
      <w:r w:rsidR="002A2681">
        <w:rPr>
          <w:rFonts w:ascii="Franklin Gothic Book" w:hAnsi="Franklin Gothic Book"/>
        </w:rPr>
        <w:t xml:space="preserve"> AL-khafaji</w:t>
      </w:r>
      <w:r w:rsidRPr="00A44FB6">
        <w:rPr>
          <w:rFonts w:ascii="Franklin Gothic Book" w:hAnsi="Franklin Gothic Book"/>
        </w:rPr>
        <w:t>**</w:t>
      </w:r>
    </w:p>
    <w:p w14:paraId="64E1731E" w14:textId="77777777" w:rsidR="00565FDE" w:rsidRPr="00A44FB6" w:rsidRDefault="00565FDE" w:rsidP="00E22F4B">
      <w:pPr>
        <w:spacing w:after="0" w:line="240" w:lineRule="auto"/>
        <w:rPr>
          <w:rFonts w:ascii="Franklin Gothic Book" w:hAnsi="Franklin Gothic Book"/>
        </w:rPr>
      </w:pPr>
      <w:r w:rsidRPr="00A44FB6">
        <w:rPr>
          <w:rFonts w:ascii="Franklin Gothic Book" w:hAnsi="Franklin Gothic Book"/>
        </w:rPr>
        <w:t>Rasha Hilal Al Saifi***</w:t>
      </w:r>
    </w:p>
    <w:p w14:paraId="380A43EE" w14:textId="77777777" w:rsidR="00E22F4B" w:rsidRPr="00632BD5" w:rsidRDefault="00E22F4B" w:rsidP="001D5418">
      <w:pPr>
        <w:rPr>
          <w:rFonts w:ascii="Franklin Gothic Book" w:hAnsi="Franklin Gothic Book"/>
          <w:b/>
          <w:bCs/>
          <w:sz w:val="18"/>
          <w:szCs w:val="18"/>
        </w:rPr>
      </w:pPr>
    </w:p>
    <w:p w14:paraId="7CDCC8DD" w14:textId="77777777" w:rsidR="005E7EE3" w:rsidRPr="00632BD5" w:rsidRDefault="005E7EE3" w:rsidP="005E7EE3">
      <w:pPr>
        <w:pStyle w:val="Footer"/>
        <w:ind w:left="720"/>
        <w:rPr>
          <w:rFonts w:ascii="Franklin Gothic Book" w:hAnsi="Franklin Gothic Book"/>
          <w:sz w:val="18"/>
          <w:szCs w:val="18"/>
        </w:rPr>
      </w:pPr>
      <w:r w:rsidRPr="00632BD5">
        <w:rPr>
          <w:rFonts w:ascii="Franklin Gothic Book" w:hAnsi="Franklin Gothic Book"/>
          <w:sz w:val="18"/>
          <w:szCs w:val="18"/>
        </w:rPr>
        <w:t>*Executive Director, Oman Animal &amp; Plant Genetic Resources Center</w:t>
      </w:r>
    </w:p>
    <w:p w14:paraId="3D12CA76" w14:textId="77777777" w:rsidR="005E7EE3" w:rsidRPr="00632BD5" w:rsidRDefault="005E7EE3" w:rsidP="005E7EE3">
      <w:pPr>
        <w:pStyle w:val="Footer"/>
        <w:ind w:left="720"/>
        <w:rPr>
          <w:rFonts w:ascii="Franklin Gothic Book" w:hAnsi="Franklin Gothic Book"/>
          <w:sz w:val="18"/>
          <w:szCs w:val="18"/>
        </w:rPr>
      </w:pPr>
      <w:r w:rsidRPr="00632BD5">
        <w:rPr>
          <w:rFonts w:ascii="Franklin Gothic Book" w:hAnsi="Franklin Gothic Book"/>
          <w:sz w:val="18"/>
          <w:szCs w:val="18"/>
        </w:rPr>
        <w:t>** Expert of Plant Genetic Resources, Policies &amp; Data Analysis, Oman Animal &amp; Plant Genetic Resources Center</w:t>
      </w:r>
    </w:p>
    <w:p w14:paraId="14EDD43B" w14:textId="77777777" w:rsidR="005E7EE3" w:rsidRPr="00632BD5" w:rsidRDefault="005E7EE3" w:rsidP="005E7EE3">
      <w:pPr>
        <w:pStyle w:val="Footer"/>
        <w:ind w:left="720"/>
        <w:rPr>
          <w:rFonts w:ascii="Franklin Gothic Book" w:hAnsi="Franklin Gothic Book"/>
          <w:sz w:val="18"/>
          <w:szCs w:val="18"/>
        </w:rPr>
      </w:pPr>
      <w:r w:rsidRPr="00632BD5">
        <w:rPr>
          <w:rFonts w:ascii="Franklin Gothic Book" w:hAnsi="Franklin Gothic Book"/>
          <w:sz w:val="18"/>
          <w:szCs w:val="18"/>
        </w:rPr>
        <w:t>***Marketing Specialist, Oman Animal &amp; Plant Genetic Resources Center</w:t>
      </w:r>
    </w:p>
    <w:p w14:paraId="02F39A3A" w14:textId="77777777" w:rsidR="005E7EE3" w:rsidRPr="00A44FB6" w:rsidRDefault="005E7EE3" w:rsidP="001D5418">
      <w:pPr>
        <w:rPr>
          <w:rFonts w:ascii="Franklin Gothic Book" w:hAnsi="Franklin Gothic Book"/>
          <w:b/>
          <w:bCs/>
        </w:rPr>
      </w:pPr>
    </w:p>
    <w:p w14:paraId="56705ECA" w14:textId="77777777" w:rsidR="00FC5AC0" w:rsidRPr="00A44FB6" w:rsidRDefault="00FC5AC0" w:rsidP="00FC5AC0">
      <w:pPr>
        <w:rPr>
          <w:rFonts w:ascii="Franklin Gothic Book" w:hAnsi="Franklin Gothic Book"/>
          <w:b/>
          <w:bCs/>
        </w:rPr>
      </w:pPr>
      <w:r w:rsidRPr="00A44FB6">
        <w:rPr>
          <w:rFonts w:ascii="Franklin Gothic Book" w:hAnsi="Franklin Gothic Book"/>
          <w:b/>
          <w:bCs/>
        </w:rPr>
        <w:t>ABSTRACT</w:t>
      </w:r>
    </w:p>
    <w:p w14:paraId="2FF13C4F" w14:textId="7FFAC62A" w:rsidR="00C8289F" w:rsidRPr="00C8289F" w:rsidRDefault="00C8289F" w:rsidP="00C246E0">
      <w:pPr>
        <w:pStyle w:val="NormalWeb"/>
        <w:spacing w:before="0" w:beforeAutospacing="0" w:after="0" w:afterAutospacing="0"/>
        <w:jc w:val="both"/>
        <w:rPr>
          <w:rFonts w:ascii="Franklin Gothic Book" w:hAnsi="Franklin Gothic Book"/>
        </w:rPr>
      </w:pPr>
      <w:r w:rsidRPr="00A44FB6">
        <w:rPr>
          <w:rFonts w:ascii="Franklin Gothic Book" w:hAnsi="Franklin Gothic Book"/>
          <w:sz w:val="22"/>
          <w:szCs w:val="22"/>
        </w:rPr>
        <w:t xml:space="preserve">Science Cafés are held in </w:t>
      </w:r>
      <w:r w:rsidR="009A00C8" w:rsidRPr="00A44FB6">
        <w:rPr>
          <w:rFonts w:ascii="Franklin Gothic Book" w:hAnsi="Franklin Gothic Book"/>
          <w:sz w:val="22"/>
          <w:szCs w:val="22"/>
        </w:rPr>
        <w:t xml:space="preserve">many </w:t>
      </w:r>
      <w:r w:rsidR="009A00C8" w:rsidRPr="0063318F">
        <w:rPr>
          <w:rFonts w:ascii="Franklin Gothic Book" w:hAnsi="Franklin Gothic Book"/>
          <w:sz w:val="22"/>
          <w:szCs w:val="22"/>
          <w:lang w:val="en"/>
        </w:rPr>
        <w:t>towns</w:t>
      </w:r>
      <w:r w:rsidRPr="0063318F">
        <w:rPr>
          <w:rFonts w:ascii="Franklin Gothic Book" w:hAnsi="Franklin Gothic Book"/>
          <w:sz w:val="22"/>
          <w:szCs w:val="22"/>
          <w:lang w:val="en"/>
        </w:rPr>
        <w:t xml:space="preserve"> and cities across the world</w:t>
      </w:r>
      <w:r w:rsidRPr="00A44FB6">
        <w:rPr>
          <w:rFonts w:ascii="Franklin Gothic Book" w:hAnsi="Franklin Gothic Book"/>
          <w:sz w:val="22"/>
          <w:szCs w:val="22"/>
        </w:rPr>
        <w:t xml:space="preserve"> for the promotion of scientific culture and the understanding of our daily lives which we live in. They provide a platform for interaction and dialogue between scientists, researchers, businesses and the community on trends towards current scientific issues the extent of their impact on culture and society.</w:t>
      </w:r>
      <w:r>
        <w:rPr>
          <w:rFonts w:ascii="Franklin Gothic Book" w:hAnsi="Franklin Gothic Book"/>
          <w:sz w:val="22"/>
          <w:szCs w:val="22"/>
        </w:rPr>
        <w:t xml:space="preserve"> </w:t>
      </w:r>
    </w:p>
    <w:p w14:paraId="54A373C5" w14:textId="77777777" w:rsidR="005A09A2" w:rsidRDefault="005A09A2">
      <w:pPr>
        <w:pStyle w:val="NormalWeb"/>
        <w:spacing w:before="0" w:beforeAutospacing="0" w:after="0" w:afterAutospacing="0"/>
        <w:jc w:val="both"/>
        <w:rPr>
          <w:rFonts w:ascii="Franklin Gothic Book" w:hAnsi="Franklin Gothic Book"/>
          <w:sz w:val="22"/>
          <w:szCs w:val="22"/>
        </w:rPr>
      </w:pPr>
    </w:p>
    <w:p w14:paraId="1D9D3AF0" w14:textId="77777777" w:rsidR="005A09A2" w:rsidRPr="00F02001" w:rsidRDefault="00C8289F" w:rsidP="007850EA">
      <w:pPr>
        <w:rPr>
          <w:rFonts w:ascii="Franklin Gothic Book" w:hAnsi="Franklin Gothic Book"/>
        </w:rPr>
      </w:pPr>
      <w:r w:rsidRPr="00C8289F">
        <w:rPr>
          <w:rFonts w:ascii="Franklin Gothic Book" w:hAnsi="Franklin Gothic Book"/>
        </w:rPr>
        <w:t xml:space="preserve">The OAPGRC Science Cafe is a forum for the discussion of important and interesting scientific </w:t>
      </w:r>
      <w:r w:rsidR="007850EA">
        <w:rPr>
          <w:rFonts w:ascii="Franklin Gothic Book" w:hAnsi="Franklin Gothic Book"/>
        </w:rPr>
        <w:t xml:space="preserve">topics and </w:t>
      </w:r>
      <w:r w:rsidRPr="00C8289F">
        <w:rPr>
          <w:rFonts w:ascii="Franklin Gothic Book" w:hAnsi="Franklin Gothic Book"/>
        </w:rPr>
        <w:t xml:space="preserve">issues. </w:t>
      </w:r>
      <w:r w:rsidR="005A09A2">
        <w:rPr>
          <w:rFonts w:ascii="Franklin Gothic Book" w:hAnsi="Franklin Gothic Book"/>
        </w:rPr>
        <w:t>Since</w:t>
      </w:r>
      <w:r w:rsidR="005A09A2" w:rsidRPr="005A09A2">
        <w:rPr>
          <w:rFonts w:ascii="Franklin Gothic Book" w:hAnsi="Franklin Gothic Book"/>
        </w:rPr>
        <w:t xml:space="preserve"> </w:t>
      </w:r>
      <w:r w:rsidR="005A09A2">
        <w:rPr>
          <w:rFonts w:ascii="Franklin Gothic Book" w:hAnsi="Franklin Gothic Book"/>
        </w:rPr>
        <w:t>May</w:t>
      </w:r>
      <w:r w:rsidR="005A09A2" w:rsidRPr="00F02001">
        <w:rPr>
          <w:rFonts w:ascii="Franklin Gothic Book" w:hAnsi="Franklin Gothic Book"/>
        </w:rPr>
        <w:t xml:space="preserve"> 2013 to December 2015, OAPGRC has held a series of science café sessions on topics related to biodiversity, food security, climate change, pollution and</w:t>
      </w:r>
      <w:r w:rsidR="005A09A2">
        <w:rPr>
          <w:rFonts w:ascii="Franklin Gothic Book" w:hAnsi="Franklin Gothic Book"/>
        </w:rPr>
        <w:t xml:space="preserve"> sustainable </w:t>
      </w:r>
      <w:r w:rsidR="005A09A2" w:rsidRPr="00F02001">
        <w:rPr>
          <w:rFonts w:ascii="Franklin Gothic Book" w:hAnsi="Franklin Gothic Book"/>
        </w:rPr>
        <w:t xml:space="preserve">use. Reviewing the data on the outcomes and performance of these sessions indicates that </w:t>
      </w:r>
      <w:r w:rsidR="005A09A2">
        <w:rPr>
          <w:rFonts w:ascii="Franklin Gothic Book" w:hAnsi="Franklin Gothic Book"/>
        </w:rPr>
        <w:t xml:space="preserve">the session </w:t>
      </w:r>
      <w:r w:rsidR="005A09A2" w:rsidRPr="00F02001">
        <w:rPr>
          <w:rFonts w:ascii="Franklin Gothic Book" w:hAnsi="Franklin Gothic Book"/>
        </w:rPr>
        <w:t xml:space="preserve">attendance and active participation was 51% </w:t>
      </w:r>
      <w:r w:rsidR="005A09A2">
        <w:rPr>
          <w:rFonts w:ascii="Franklin Gothic Book" w:hAnsi="Franklin Gothic Book"/>
        </w:rPr>
        <w:t xml:space="preserve">by </w:t>
      </w:r>
      <w:r w:rsidR="005A09A2" w:rsidRPr="00F02001">
        <w:rPr>
          <w:rFonts w:ascii="Franklin Gothic Book" w:hAnsi="Franklin Gothic Book"/>
        </w:rPr>
        <w:t>men and 49% women</w:t>
      </w:r>
      <w:r w:rsidR="005A09A2">
        <w:rPr>
          <w:rFonts w:ascii="Franklin Gothic Book" w:hAnsi="Franklin Gothic Book"/>
        </w:rPr>
        <w:t xml:space="preserve">. </w:t>
      </w:r>
      <w:r w:rsidR="005A09A2" w:rsidRPr="00F02001">
        <w:rPr>
          <w:rFonts w:ascii="Franklin Gothic Book" w:hAnsi="Franklin Gothic Book"/>
        </w:rPr>
        <w:t>This is an exceptional case where the interest is almost equal between the genders. As for the age group, the highest percentage 49% was of a class of young people aged between 18-25 years.</w:t>
      </w:r>
      <w:r w:rsidR="005A09A2">
        <w:rPr>
          <w:rFonts w:ascii="Franklin Gothic Book" w:hAnsi="Franklin Gothic Book"/>
        </w:rPr>
        <w:t xml:space="preserve"> </w:t>
      </w:r>
      <w:r w:rsidR="005A09A2" w:rsidRPr="00F02001">
        <w:rPr>
          <w:rFonts w:ascii="Franklin Gothic Book" w:hAnsi="Franklin Gothic Book"/>
        </w:rPr>
        <w:t xml:space="preserve">The OAPGRC science café is the first in Oman to be put on the international map of scientific cafes around the world. </w:t>
      </w:r>
    </w:p>
    <w:p w14:paraId="33EAD205" w14:textId="77777777" w:rsidR="00FC5AC0" w:rsidRPr="00A84E4C" w:rsidRDefault="00FC5AC0" w:rsidP="00FC5AC0">
      <w:pPr>
        <w:rPr>
          <w:rFonts w:ascii="Franklin Gothic Book" w:hAnsi="Franklin Gothic Book"/>
          <w:b/>
          <w:bCs/>
        </w:rPr>
      </w:pPr>
      <w:r w:rsidRPr="00A84E4C">
        <w:rPr>
          <w:rFonts w:ascii="Franklin Gothic Book" w:hAnsi="Franklin Gothic Book"/>
          <w:b/>
          <w:bCs/>
        </w:rPr>
        <w:t>Key words</w:t>
      </w:r>
      <w:r w:rsidRPr="00A84E4C">
        <w:rPr>
          <w:rFonts w:ascii="Franklin Gothic Book" w:hAnsi="Franklin Gothic Book"/>
          <w:b/>
          <w:bCs/>
          <w:i/>
          <w:iCs/>
        </w:rPr>
        <w:t xml:space="preserve">: </w:t>
      </w:r>
      <w:r w:rsidRPr="00A84E4C">
        <w:rPr>
          <w:rFonts w:ascii="Franklin Gothic Book" w:hAnsi="Franklin Gothic Book"/>
          <w:i/>
          <w:iCs/>
        </w:rPr>
        <w:t>Scientific, Café, OAPGRC, Success, Story</w:t>
      </w:r>
    </w:p>
    <w:p w14:paraId="5287D292" w14:textId="77777777" w:rsidR="005A09A2" w:rsidRDefault="005A09A2" w:rsidP="001D5418">
      <w:pPr>
        <w:rPr>
          <w:rFonts w:ascii="Franklin Gothic Book" w:hAnsi="Franklin Gothic Book"/>
          <w:b/>
          <w:bCs/>
        </w:rPr>
      </w:pPr>
    </w:p>
    <w:p w14:paraId="3FA61331" w14:textId="77777777" w:rsidR="001D5418" w:rsidRPr="00A84E4C" w:rsidRDefault="00FC5AC0" w:rsidP="001D5418">
      <w:pPr>
        <w:rPr>
          <w:rFonts w:ascii="Franklin Gothic Book" w:hAnsi="Franklin Gothic Book"/>
          <w:b/>
          <w:bCs/>
        </w:rPr>
      </w:pPr>
      <w:r w:rsidRPr="00A84E4C">
        <w:rPr>
          <w:rFonts w:ascii="Franklin Gothic Book" w:hAnsi="Franklin Gothic Book"/>
          <w:b/>
          <w:bCs/>
        </w:rPr>
        <w:t>INTRODUCTION</w:t>
      </w:r>
    </w:p>
    <w:p w14:paraId="7F75EB66" w14:textId="77777777" w:rsidR="00C246E0" w:rsidRDefault="003B3E0C" w:rsidP="005A09A2">
      <w:pPr>
        <w:rPr>
          <w:rFonts w:ascii="Franklin Gothic Book" w:hAnsi="Franklin Gothic Book"/>
        </w:rPr>
      </w:pPr>
      <w:r w:rsidRPr="00A84E4C">
        <w:rPr>
          <w:rFonts w:ascii="Franklin Gothic Book" w:hAnsi="Franklin Gothic Book"/>
        </w:rPr>
        <w:t>A</w:t>
      </w:r>
      <w:r w:rsidR="00612964" w:rsidRPr="00A84E4C">
        <w:rPr>
          <w:rFonts w:ascii="Franklin Gothic Book" w:hAnsi="Franklin Gothic Book"/>
        </w:rPr>
        <w:t xml:space="preserve"> science café </w:t>
      </w:r>
      <w:r w:rsidR="00245406" w:rsidRPr="00A84E4C">
        <w:rPr>
          <w:rFonts w:ascii="Franklin Gothic Book" w:hAnsi="Franklin Gothic Book"/>
        </w:rPr>
        <w:t xml:space="preserve">is usually held in </w:t>
      </w:r>
      <w:r w:rsidR="0000029A" w:rsidRPr="00A84E4C">
        <w:rPr>
          <w:rFonts w:ascii="Franklin Gothic Book" w:hAnsi="Franklin Gothic Book"/>
        </w:rPr>
        <w:t>countries that support</w:t>
      </w:r>
      <w:r w:rsidR="009825A6" w:rsidRPr="00A84E4C">
        <w:rPr>
          <w:rFonts w:ascii="Franklin Gothic Book" w:hAnsi="Franklin Gothic Book"/>
        </w:rPr>
        <w:t xml:space="preserve"> </w:t>
      </w:r>
      <w:r w:rsidR="0000029A" w:rsidRPr="00A84E4C">
        <w:rPr>
          <w:rFonts w:ascii="Franklin Gothic Book" w:hAnsi="Franklin Gothic Book"/>
        </w:rPr>
        <w:t>the scientific culture</w:t>
      </w:r>
      <w:r w:rsidR="00862DAD" w:rsidRPr="00A84E4C">
        <w:rPr>
          <w:rFonts w:ascii="Franklin Gothic Book" w:hAnsi="Franklin Gothic Book"/>
        </w:rPr>
        <w:t xml:space="preserve"> in everyday life</w:t>
      </w:r>
      <w:r w:rsidR="009A00C8">
        <w:rPr>
          <w:rFonts w:ascii="Franklin Gothic Book" w:hAnsi="Franklin Gothic Book"/>
        </w:rPr>
        <w:t>. Where</w:t>
      </w:r>
      <w:r w:rsidR="009825A6" w:rsidRPr="00A84E4C">
        <w:rPr>
          <w:rFonts w:ascii="Franklin Gothic Book" w:hAnsi="Franklin Gothic Book"/>
        </w:rPr>
        <w:t xml:space="preserve"> s</w:t>
      </w:r>
      <w:r w:rsidR="00862DAD" w:rsidRPr="00A84E4C">
        <w:rPr>
          <w:rFonts w:ascii="Franklin Gothic Book" w:hAnsi="Franklin Gothic Book"/>
        </w:rPr>
        <w:t xml:space="preserve">cientists, researches and community all </w:t>
      </w:r>
      <w:r w:rsidR="00A73C9F" w:rsidRPr="00A84E4C">
        <w:rPr>
          <w:rFonts w:ascii="Franklin Gothic Book" w:hAnsi="Franklin Gothic Book"/>
        </w:rPr>
        <w:t xml:space="preserve">gather </w:t>
      </w:r>
      <w:r w:rsidR="00884E85" w:rsidRPr="00A84E4C">
        <w:rPr>
          <w:rFonts w:ascii="Franklin Gothic Book" w:hAnsi="Franklin Gothic Book"/>
        </w:rPr>
        <w:t xml:space="preserve">to </w:t>
      </w:r>
      <w:r w:rsidR="00862DAD" w:rsidRPr="00A84E4C">
        <w:rPr>
          <w:rFonts w:ascii="Franklin Gothic Book" w:hAnsi="Franklin Gothic Book"/>
        </w:rPr>
        <w:t>shar</w:t>
      </w:r>
      <w:r w:rsidR="00884E85" w:rsidRPr="00A84E4C">
        <w:rPr>
          <w:rFonts w:ascii="Franklin Gothic Book" w:hAnsi="Franklin Gothic Book"/>
        </w:rPr>
        <w:t>e</w:t>
      </w:r>
      <w:r w:rsidR="00862DAD" w:rsidRPr="00A84E4C">
        <w:rPr>
          <w:rFonts w:ascii="Franklin Gothic Book" w:hAnsi="Franklin Gothic Book"/>
        </w:rPr>
        <w:t xml:space="preserve"> a two-way dialogue </w:t>
      </w:r>
      <w:r w:rsidR="009825A6" w:rsidRPr="00A84E4C">
        <w:rPr>
          <w:rFonts w:ascii="Franklin Gothic Book" w:hAnsi="Franklin Gothic Book"/>
        </w:rPr>
        <w:t>on</w:t>
      </w:r>
      <w:r w:rsidR="00884E85" w:rsidRPr="00A84E4C">
        <w:rPr>
          <w:rFonts w:ascii="Franklin Gothic Book" w:hAnsi="Franklin Gothic Book"/>
        </w:rPr>
        <w:t xml:space="preserve"> the </w:t>
      </w:r>
      <w:r w:rsidR="00862DAD" w:rsidRPr="00A84E4C">
        <w:rPr>
          <w:rFonts w:ascii="Franklin Gothic Book" w:hAnsi="Franklin Gothic Book"/>
        </w:rPr>
        <w:t xml:space="preserve">latest </w:t>
      </w:r>
      <w:r w:rsidRPr="00A84E4C">
        <w:rPr>
          <w:rFonts w:ascii="Franklin Gothic Book" w:hAnsi="Franklin Gothic Book"/>
        </w:rPr>
        <w:t xml:space="preserve">relevant </w:t>
      </w:r>
      <w:r w:rsidR="00862DAD" w:rsidRPr="00A84E4C">
        <w:rPr>
          <w:rFonts w:ascii="Franklin Gothic Book" w:hAnsi="Franklin Gothic Book"/>
        </w:rPr>
        <w:t xml:space="preserve">scientific issues and their </w:t>
      </w:r>
      <w:r w:rsidR="00A73C9F" w:rsidRPr="00A84E4C">
        <w:rPr>
          <w:rFonts w:ascii="Franklin Gothic Book" w:hAnsi="Franklin Gothic Book"/>
        </w:rPr>
        <w:t xml:space="preserve">impact on culture and community. </w:t>
      </w:r>
      <w:r w:rsidR="00884E85" w:rsidRPr="00A84E4C">
        <w:rPr>
          <w:rFonts w:ascii="Franklin Gothic Book" w:hAnsi="Franklin Gothic Book"/>
        </w:rPr>
        <w:t>The</w:t>
      </w:r>
      <w:r w:rsidR="00A73C9F" w:rsidRPr="00A84E4C">
        <w:rPr>
          <w:rFonts w:ascii="Franklin Gothic Book" w:hAnsi="Franklin Gothic Book"/>
        </w:rPr>
        <w:t xml:space="preserve"> issues </w:t>
      </w:r>
      <w:r w:rsidR="003C3389" w:rsidRPr="00A84E4C">
        <w:rPr>
          <w:rFonts w:ascii="Franklin Gothic Book" w:hAnsi="Franklin Gothic Book"/>
        </w:rPr>
        <w:t>discussed at Science Café</w:t>
      </w:r>
      <w:r w:rsidR="005A09A2">
        <w:rPr>
          <w:rFonts w:ascii="Franklin Gothic Book" w:hAnsi="Franklin Gothic Book"/>
        </w:rPr>
        <w:t>s</w:t>
      </w:r>
      <w:r w:rsidR="003C3389" w:rsidRPr="007850EA">
        <w:rPr>
          <w:rFonts w:ascii="Franklin Gothic Book" w:hAnsi="Franklin Gothic Book"/>
        </w:rPr>
        <w:t xml:space="preserve"> are</w:t>
      </w:r>
      <w:r w:rsidR="00A73C9F" w:rsidRPr="007850EA">
        <w:rPr>
          <w:rFonts w:ascii="Franklin Gothic Book" w:hAnsi="Franklin Gothic Book"/>
        </w:rPr>
        <w:t xml:space="preserve"> </w:t>
      </w:r>
      <w:r w:rsidR="003C3389" w:rsidRPr="007850EA">
        <w:rPr>
          <w:rFonts w:ascii="Franklin Gothic Book" w:hAnsi="Franklin Gothic Book"/>
        </w:rPr>
        <w:t>important</w:t>
      </w:r>
      <w:r w:rsidR="00884E85" w:rsidRPr="007850EA">
        <w:rPr>
          <w:rFonts w:ascii="Franklin Gothic Book" w:hAnsi="Franklin Gothic Book"/>
        </w:rPr>
        <w:t xml:space="preserve"> topics</w:t>
      </w:r>
      <w:r w:rsidR="00A73C9F" w:rsidRPr="007850EA">
        <w:rPr>
          <w:rFonts w:ascii="Franklin Gothic Book" w:hAnsi="Franklin Gothic Book"/>
        </w:rPr>
        <w:t xml:space="preserve"> </w:t>
      </w:r>
      <w:r w:rsidR="00884E85" w:rsidRPr="007850EA">
        <w:rPr>
          <w:rFonts w:ascii="Franklin Gothic Book" w:hAnsi="Franklin Gothic Book"/>
        </w:rPr>
        <w:t xml:space="preserve">that require </w:t>
      </w:r>
      <w:r w:rsidR="00A73C9F" w:rsidRPr="007850EA">
        <w:rPr>
          <w:rFonts w:ascii="Franklin Gothic Book" w:hAnsi="Franklin Gothic Book"/>
        </w:rPr>
        <w:t>awareness</w:t>
      </w:r>
      <w:r w:rsidR="005A09A2">
        <w:rPr>
          <w:rFonts w:ascii="Franklin Gothic Book" w:hAnsi="Franklin Gothic Book"/>
        </w:rPr>
        <w:t>. The issues discussed are important and play a major</w:t>
      </w:r>
      <w:r w:rsidR="00D231B5" w:rsidRPr="007850EA">
        <w:rPr>
          <w:rFonts w:ascii="Franklin Gothic Book" w:hAnsi="Franklin Gothic Book"/>
        </w:rPr>
        <w:t>,</w:t>
      </w:r>
      <w:r w:rsidR="003C3389" w:rsidRPr="007850EA">
        <w:rPr>
          <w:rFonts w:ascii="Franklin Gothic Book" w:hAnsi="Franklin Gothic Book"/>
        </w:rPr>
        <w:t xml:space="preserve"> </w:t>
      </w:r>
      <w:r w:rsidR="00884E85" w:rsidRPr="007850EA">
        <w:rPr>
          <w:rFonts w:ascii="Franklin Gothic Book" w:hAnsi="Franklin Gothic Book"/>
        </w:rPr>
        <w:t>role in</w:t>
      </w:r>
      <w:r w:rsidR="00DB0F45" w:rsidRPr="007850EA">
        <w:rPr>
          <w:rFonts w:ascii="Franklin Gothic Book" w:hAnsi="Franklin Gothic Book"/>
        </w:rPr>
        <w:t xml:space="preserve"> food, agricu</w:t>
      </w:r>
      <w:r w:rsidR="002D6C49" w:rsidRPr="007850EA">
        <w:rPr>
          <w:rFonts w:ascii="Franklin Gothic Book" w:hAnsi="Franklin Gothic Book"/>
        </w:rPr>
        <w:t>lture, and industrial security</w:t>
      </w:r>
      <w:r w:rsidR="005A09A2">
        <w:rPr>
          <w:rFonts w:ascii="Franklin Gothic Book" w:hAnsi="Franklin Gothic Book"/>
        </w:rPr>
        <w:t>.</w:t>
      </w:r>
      <w:r w:rsidR="003C3389" w:rsidRPr="00A84E4C">
        <w:rPr>
          <w:rFonts w:ascii="Franklin Gothic Book" w:hAnsi="Franklin Gothic Book"/>
        </w:rPr>
        <w:t>, th</w:t>
      </w:r>
      <w:r w:rsidR="005A09A2">
        <w:rPr>
          <w:rFonts w:ascii="Franklin Gothic Book" w:hAnsi="Franklin Gothic Book"/>
        </w:rPr>
        <w:t>rough</w:t>
      </w:r>
      <w:r w:rsidR="003C3389" w:rsidRPr="00A84E4C">
        <w:rPr>
          <w:rFonts w:ascii="Franklin Gothic Book" w:hAnsi="Franklin Gothic Book"/>
        </w:rPr>
        <w:t xml:space="preserve"> </w:t>
      </w:r>
      <w:r w:rsidR="00796AFC" w:rsidRPr="00A84E4C">
        <w:rPr>
          <w:rFonts w:ascii="Franklin Gothic Book" w:hAnsi="Franklin Gothic Book"/>
        </w:rPr>
        <w:t>supporting</w:t>
      </w:r>
      <w:r w:rsidR="003C3389" w:rsidRPr="00A84E4C">
        <w:rPr>
          <w:rFonts w:ascii="Franklin Gothic Book" w:hAnsi="Franklin Gothic Book"/>
        </w:rPr>
        <w:t xml:space="preserve"> an</w:t>
      </w:r>
      <w:r w:rsidR="002D6C49" w:rsidRPr="00A84E4C">
        <w:rPr>
          <w:rFonts w:ascii="Franklin Gothic Book" w:hAnsi="Franklin Gothic Book"/>
        </w:rPr>
        <w:t xml:space="preserve"> entire global biodiversity. The </w:t>
      </w:r>
      <w:r w:rsidR="00796AFC" w:rsidRPr="00A84E4C">
        <w:rPr>
          <w:rFonts w:ascii="Franklin Gothic Book" w:hAnsi="Franklin Gothic Book"/>
        </w:rPr>
        <w:t>purpose</w:t>
      </w:r>
      <w:r w:rsidR="003C3389" w:rsidRPr="00A84E4C">
        <w:rPr>
          <w:rFonts w:ascii="Franklin Gothic Book" w:hAnsi="Franklin Gothic Book"/>
        </w:rPr>
        <w:t xml:space="preserve"> </w:t>
      </w:r>
      <w:r w:rsidR="002D6C49" w:rsidRPr="00A84E4C">
        <w:rPr>
          <w:rFonts w:ascii="Franklin Gothic Book" w:hAnsi="Franklin Gothic Book"/>
        </w:rPr>
        <w:t xml:space="preserve">of </w:t>
      </w:r>
      <w:r w:rsidR="00796AFC" w:rsidRPr="00A84E4C">
        <w:rPr>
          <w:rFonts w:ascii="Franklin Gothic Book" w:hAnsi="Franklin Gothic Book"/>
        </w:rPr>
        <w:t>S</w:t>
      </w:r>
      <w:r w:rsidR="002D6C49" w:rsidRPr="00A84E4C">
        <w:rPr>
          <w:rFonts w:ascii="Franklin Gothic Book" w:hAnsi="Franklin Gothic Book"/>
        </w:rPr>
        <w:t xml:space="preserve">cience </w:t>
      </w:r>
      <w:r w:rsidR="00796AFC" w:rsidRPr="00A84E4C">
        <w:rPr>
          <w:rFonts w:ascii="Franklin Gothic Book" w:hAnsi="Franklin Gothic Book"/>
        </w:rPr>
        <w:t>C</w:t>
      </w:r>
      <w:r w:rsidR="002D6C49" w:rsidRPr="00A84E4C">
        <w:rPr>
          <w:rFonts w:ascii="Franklin Gothic Book" w:hAnsi="Franklin Gothic Book"/>
        </w:rPr>
        <w:t xml:space="preserve">afé </w:t>
      </w:r>
      <w:r w:rsidR="003C3389" w:rsidRPr="00A84E4C">
        <w:rPr>
          <w:rFonts w:ascii="Franklin Gothic Book" w:hAnsi="Franklin Gothic Book"/>
        </w:rPr>
        <w:t>is</w:t>
      </w:r>
      <w:r w:rsidR="002D6C49" w:rsidRPr="00A84E4C">
        <w:rPr>
          <w:rFonts w:ascii="Franklin Gothic Book" w:hAnsi="Franklin Gothic Book"/>
        </w:rPr>
        <w:t xml:space="preserve"> to </w:t>
      </w:r>
      <w:r w:rsidR="00796AFC" w:rsidRPr="00A84E4C">
        <w:rPr>
          <w:rFonts w:ascii="Franklin Gothic Book" w:hAnsi="Franklin Gothic Book"/>
        </w:rPr>
        <w:t>address the</w:t>
      </w:r>
      <w:r w:rsidR="002D6C49" w:rsidRPr="00A84E4C">
        <w:rPr>
          <w:rFonts w:ascii="Franklin Gothic Book" w:hAnsi="Franklin Gothic Book"/>
        </w:rPr>
        <w:t xml:space="preserve"> major scientific </w:t>
      </w:r>
      <w:r w:rsidR="00796AFC" w:rsidRPr="00A84E4C">
        <w:rPr>
          <w:rFonts w:ascii="Franklin Gothic Book" w:hAnsi="Franklin Gothic Book"/>
        </w:rPr>
        <w:t xml:space="preserve">and </w:t>
      </w:r>
      <w:r w:rsidR="002D6C49" w:rsidRPr="00A84E4C">
        <w:rPr>
          <w:rFonts w:ascii="Franklin Gothic Book" w:hAnsi="Franklin Gothic Book"/>
        </w:rPr>
        <w:t xml:space="preserve">social issues that are </w:t>
      </w:r>
      <w:r w:rsidR="00796AFC" w:rsidRPr="00A84E4C">
        <w:rPr>
          <w:rFonts w:ascii="Franklin Gothic Book" w:hAnsi="Franklin Gothic Book"/>
        </w:rPr>
        <w:t>related to</w:t>
      </w:r>
      <w:r w:rsidR="002D6C49" w:rsidRPr="00A84E4C">
        <w:rPr>
          <w:rFonts w:ascii="Franklin Gothic Book" w:hAnsi="Franklin Gothic Book"/>
        </w:rPr>
        <w:t xml:space="preserve"> genetic resources, as well as discussing the means of maintaining them </w:t>
      </w:r>
      <w:r w:rsidR="003C3389" w:rsidRPr="00A84E4C">
        <w:rPr>
          <w:rFonts w:ascii="Franklin Gothic Book" w:hAnsi="Franklin Gothic Book"/>
        </w:rPr>
        <w:t xml:space="preserve">in order </w:t>
      </w:r>
      <w:r w:rsidR="002D6C49" w:rsidRPr="00A84E4C">
        <w:rPr>
          <w:rFonts w:ascii="Franklin Gothic Book" w:hAnsi="Franklin Gothic Book"/>
        </w:rPr>
        <w:t>to serve the community</w:t>
      </w:r>
      <w:r w:rsidR="005A09A2">
        <w:rPr>
          <w:rFonts w:ascii="Franklin Gothic Book" w:hAnsi="Franklin Gothic Book"/>
        </w:rPr>
        <w:t xml:space="preserve"> and future </w:t>
      </w:r>
      <w:r w:rsidR="007850EA">
        <w:rPr>
          <w:rFonts w:ascii="Franklin Gothic Book" w:hAnsi="Franklin Gothic Book"/>
        </w:rPr>
        <w:t>generations</w:t>
      </w:r>
      <w:r w:rsidR="002D6C49" w:rsidRPr="00A84E4C">
        <w:rPr>
          <w:rFonts w:ascii="Franklin Gothic Book" w:hAnsi="Franklin Gothic Book"/>
        </w:rPr>
        <w:t>.</w:t>
      </w:r>
    </w:p>
    <w:p w14:paraId="15D74EE7" w14:textId="25E54988" w:rsidR="00C246E0" w:rsidRPr="00C8289F" w:rsidRDefault="002D6C49" w:rsidP="00C246E0">
      <w:pPr>
        <w:pStyle w:val="NormalWeb"/>
        <w:spacing w:before="0" w:beforeAutospacing="0" w:after="0" w:afterAutospacing="0"/>
        <w:jc w:val="both"/>
        <w:rPr>
          <w:rFonts w:ascii="Franklin Gothic Book" w:hAnsi="Franklin Gothic Book"/>
        </w:rPr>
      </w:pPr>
      <w:r w:rsidRPr="00A84E4C">
        <w:rPr>
          <w:rFonts w:ascii="Franklin Gothic Book" w:hAnsi="Franklin Gothic Book"/>
        </w:rPr>
        <w:t xml:space="preserve"> </w:t>
      </w:r>
      <w:r w:rsidR="00C246E0" w:rsidRPr="00C8289F">
        <w:rPr>
          <w:rFonts w:ascii="Franklin Gothic Book" w:hAnsi="Franklin Gothic Book"/>
          <w:sz w:val="22"/>
          <w:szCs w:val="22"/>
        </w:rPr>
        <w:t xml:space="preserve">The first Science Café was organized by Duncan Dallas in Leeds, UK in 1998. Dallas, was the founder of </w:t>
      </w:r>
      <w:hyperlink r:id="rId8" w:history="1">
        <w:r w:rsidR="00C246E0" w:rsidRPr="00A84E4C">
          <w:rPr>
            <w:rFonts w:ascii="Franklin Gothic Book" w:hAnsi="Franklin Gothic Book"/>
            <w:color w:val="0000FF"/>
            <w:sz w:val="22"/>
            <w:szCs w:val="22"/>
            <w:u w:val="single"/>
          </w:rPr>
          <w:t>Café Scientifique</w:t>
        </w:r>
      </w:hyperlink>
      <w:r w:rsidR="002557E2">
        <w:rPr>
          <w:rFonts w:ascii="Franklin Gothic Book" w:hAnsi="Franklin Gothic Book"/>
          <w:sz w:val="22"/>
          <w:szCs w:val="22"/>
        </w:rPr>
        <w:t xml:space="preserve"> (4)</w:t>
      </w:r>
      <w:r w:rsidR="00C246E0" w:rsidRPr="00C8289F">
        <w:rPr>
          <w:rFonts w:ascii="Franklin Gothic Book" w:hAnsi="Franklin Gothic Book"/>
          <w:sz w:val="22"/>
          <w:szCs w:val="22"/>
        </w:rPr>
        <w:t xml:space="preserve"> whose worldwide success has helped introduce science to millions of people.  Dallas based the Science Cafe on the Café Philosophic movement developed by the French philosopher Marc Sautet.</w:t>
      </w:r>
    </w:p>
    <w:p w14:paraId="6C4914DE" w14:textId="77777777" w:rsidR="00CB66B9" w:rsidRDefault="00CB66B9" w:rsidP="007850EA">
      <w:pPr>
        <w:rPr>
          <w:rFonts w:ascii="Franklin Gothic Book" w:hAnsi="Franklin Gothic Book"/>
        </w:rPr>
      </w:pPr>
    </w:p>
    <w:p w14:paraId="30307FA7" w14:textId="5C560D4C" w:rsidR="007850EA" w:rsidRPr="00E553FB" w:rsidRDefault="007850EA" w:rsidP="007850EA">
      <w:pPr>
        <w:rPr>
          <w:rFonts w:ascii="Franklin Gothic Book" w:hAnsi="Franklin Gothic Book"/>
        </w:rPr>
      </w:pPr>
      <w:r w:rsidRPr="00E553FB">
        <w:rPr>
          <w:rFonts w:ascii="Franklin Gothic Book" w:hAnsi="Franklin Gothic Book"/>
        </w:rPr>
        <w:t xml:space="preserve">In France, </w:t>
      </w:r>
      <w:r w:rsidR="005E7EE3">
        <w:rPr>
          <w:rFonts w:ascii="Franklin Gothic Book" w:hAnsi="Franklin Gothic Book"/>
        </w:rPr>
        <w:t xml:space="preserve">science </w:t>
      </w:r>
      <w:r w:rsidR="00CC7BB2">
        <w:rPr>
          <w:rFonts w:ascii="Franklin Gothic Book" w:hAnsi="Franklin Gothic Book"/>
        </w:rPr>
        <w:t xml:space="preserve">cafes </w:t>
      </w:r>
      <w:r w:rsidR="00CC7BB2" w:rsidRPr="00E553FB">
        <w:rPr>
          <w:rFonts w:ascii="Franklin Gothic Book" w:hAnsi="Franklin Gothic Book"/>
        </w:rPr>
        <w:t>were</w:t>
      </w:r>
      <w:r w:rsidRPr="00E553FB">
        <w:rPr>
          <w:rFonts w:ascii="Franklin Gothic Book" w:hAnsi="Franklin Gothic Book"/>
        </w:rPr>
        <w:t xml:space="preserve"> established by scientists who thought they ought to inform the public on the current scientific topics of concern.  In the UK it was started by members of the public who </w:t>
      </w:r>
      <w:r w:rsidRPr="00E553FB">
        <w:rPr>
          <w:rFonts w:ascii="Franklin Gothic Book" w:hAnsi="Franklin Gothic Book"/>
        </w:rPr>
        <w:lastRenderedPageBreak/>
        <w:t>wanted to know more about science. In both countries they began within an academic structure and spread to more popular locations, and thereby attracted audiences.</w:t>
      </w:r>
    </w:p>
    <w:p w14:paraId="5FA3C51F" w14:textId="28CE15A6" w:rsidR="00753957" w:rsidRDefault="005E7EE3" w:rsidP="00753957">
      <w:pPr>
        <w:pStyle w:val="Footer"/>
        <w:rPr>
          <w:rFonts w:ascii="Franklin Gothic Book" w:hAnsi="Franklin Gothic Book"/>
          <w:color w:val="FF0000"/>
        </w:rPr>
      </w:pPr>
      <w:r w:rsidRPr="00E553FB">
        <w:rPr>
          <w:rFonts w:ascii="Franklin Gothic Book" w:hAnsi="Franklin Gothic Book"/>
        </w:rPr>
        <w:t xml:space="preserve">It started at a time in the UK where COPUS, the </w:t>
      </w:r>
      <w:hyperlink r:id="rId9" w:tooltip="Committee on the Public Understanding of Science" w:history="1">
        <w:r w:rsidRPr="00E553FB">
          <w:rPr>
            <w:rFonts w:ascii="Franklin Gothic Book" w:hAnsi="Franklin Gothic Book"/>
          </w:rPr>
          <w:t>Committee on the Public Understanding of Science</w:t>
        </w:r>
      </w:hyperlink>
      <w:r w:rsidRPr="00E553FB">
        <w:rPr>
          <w:rFonts w:ascii="Franklin Gothic Book" w:hAnsi="Franklin Gothic Book"/>
        </w:rPr>
        <w:t xml:space="preserve"> (organized by the </w:t>
      </w:r>
      <w:hyperlink r:id="rId10" w:tooltip="Royal Society" w:history="1">
        <w:r w:rsidRPr="00E553FB">
          <w:rPr>
            <w:rFonts w:ascii="Franklin Gothic Book" w:hAnsi="Franklin Gothic Book"/>
          </w:rPr>
          <w:t>Royal Society</w:t>
        </w:r>
      </w:hyperlink>
      <w:r w:rsidRPr="00E553FB">
        <w:rPr>
          <w:rFonts w:ascii="Franklin Gothic Book" w:hAnsi="Franklin Gothic Book"/>
        </w:rPr>
        <w:t xml:space="preserve"> and the </w:t>
      </w:r>
      <w:hyperlink r:id="rId11" w:tooltip="British Association for the Advancement of Science" w:history="1">
        <w:r w:rsidRPr="00E553FB">
          <w:rPr>
            <w:rFonts w:ascii="Franklin Gothic Book" w:hAnsi="Franklin Gothic Book"/>
          </w:rPr>
          <w:t>British Association for the Advancement of Science</w:t>
        </w:r>
      </w:hyperlink>
      <w:r w:rsidRPr="00E553FB">
        <w:rPr>
          <w:rFonts w:ascii="Franklin Gothic Book" w:hAnsi="Franklin Gothic Book"/>
        </w:rPr>
        <w:t>), considered that a better understand of science was needed by the public. Newspapers considered it odd that people should go to a café, drink wine and discuss science rather than just gossip</w:t>
      </w:r>
      <w:r w:rsidR="00753957">
        <w:rPr>
          <w:rFonts w:ascii="Franklin Gothic Book" w:hAnsi="Franklin Gothic Book"/>
        </w:rPr>
        <w:t xml:space="preserve"> (1)</w:t>
      </w:r>
      <w:r w:rsidR="00753957">
        <w:rPr>
          <w:rFonts w:ascii="Franklin Gothic Book" w:hAnsi="Franklin Gothic Book"/>
          <w:color w:val="FF0000"/>
        </w:rPr>
        <w:t>.</w:t>
      </w:r>
    </w:p>
    <w:p w14:paraId="4F9DF2B9" w14:textId="10450B1E" w:rsidR="005E7EE3" w:rsidRPr="00E553FB" w:rsidRDefault="00753957" w:rsidP="00753957">
      <w:pPr>
        <w:pStyle w:val="Footer"/>
        <w:rPr>
          <w:rFonts w:ascii="Franklin Gothic Book" w:hAnsi="Franklin Gothic Book"/>
        </w:rPr>
      </w:pPr>
      <w:r w:rsidRPr="00E553FB">
        <w:rPr>
          <w:rFonts w:ascii="Franklin Gothic Book" w:hAnsi="Franklin Gothic Book"/>
        </w:rPr>
        <w:t>However,</w:t>
      </w:r>
      <w:r w:rsidR="005E7EE3" w:rsidRPr="00E553FB">
        <w:rPr>
          <w:rFonts w:ascii="Franklin Gothic Book" w:hAnsi="Franklin Gothic Book"/>
        </w:rPr>
        <w:t xml:space="preserve"> the public were becoming more concerned about topics like Mad Cow Disease, GM crops, cloning, etc. </w:t>
      </w:r>
    </w:p>
    <w:p w14:paraId="797580DD" w14:textId="77777777" w:rsidR="005E7EE3" w:rsidRPr="00E553FB" w:rsidRDefault="005E7EE3" w:rsidP="005E7EE3">
      <w:pPr>
        <w:pStyle w:val="Footer"/>
        <w:ind w:left="720"/>
        <w:rPr>
          <w:rFonts w:ascii="Franklin Gothic Book" w:hAnsi="Franklin Gothic Book"/>
        </w:rPr>
      </w:pPr>
    </w:p>
    <w:p w14:paraId="2BDDA070" w14:textId="77777777" w:rsidR="005E7EE3" w:rsidRPr="00E553FB" w:rsidRDefault="005E7EE3" w:rsidP="005E7EE3">
      <w:pPr>
        <w:rPr>
          <w:rFonts w:ascii="Franklin Gothic Book" w:hAnsi="Franklin Gothic Book"/>
        </w:rPr>
      </w:pPr>
      <w:r w:rsidRPr="00E553FB">
        <w:rPr>
          <w:rFonts w:ascii="Franklin Gothic Book" w:hAnsi="Franklin Gothic Book"/>
          <w:lang w:val="en"/>
        </w:rPr>
        <w:t>Individual Cafes have many different names and often don’t require funding, only payment for the speaker’s travelling expenses, usually made through donations given by the audience. The Cafes provide the opportunity for individuals and groups to explore and discuss science through many different form, such as street science, comedy, music, theatrical readings, and demonstrations.</w:t>
      </w:r>
    </w:p>
    <w:p w14:paraId="7060AFCB" w14:textId="2FA15C83" w:rsidR="005E7EE3" w:rsidRPr="00E553FB" w:rsidRDefault="005E7EE3" w:rsidP="005E7EE3">
      <w:pPr>
        <w:rPr>
          <w:rFonts w:ascii="Franklin Gothic Book" w:hAnsi="Franklin Gothic Book"/>
        </w:rPr>
      </w:pPr>
      <w:r w:rsidRPr="00E553FB">
        <w:rPr>
          <w:rFonts w:ascii="Franklin Gothic Book" w:hAnsi="Franklin Gothic Book"/>
          <w:lang w:val="en"/>
        </w:rPr>
        <w:t xml:space="preserve">Public science initiatives are currently running in more than 40 towns across the </w:t>
      </w:r>
      <w:hyperlink r:id="rId12" w:tooltip="United Kingdom" w:history="1">
        <w:r w:rsidRPr="00E553FB">
          <w:rPr>
            <w:rFonts w:ascii="Franklin Gothic Book" w:hAnsi="Franklin Gothic Book"/>
            <w:lang w:val="en"/>
          </w:rPr>
          <w:t>United Kingdom</w:t>
        </w:r>
      </w:hyperlink>
      <w:r w:rsidRPr="00E553FB">
        <w:rPr>
          <w:rFonts w:ascii="Franklin Gothic Book" w:hAnsi="Franklin Gothic Book"/>
          <w:lang w:val="en"/>
        </w:rPr>
        <w:t xml:space="preserve"> and in many other countries around the world.  At least twelve cafés outside the UK are organized by the </w:t>
      </w:r>
      <w:hyperlink r:id="rId13" w:tooltip="British Council" w:history="1">
        <w:r w:rsidRPr="00E553FB">
          <w:rPr>
            <w:rFonts w:ascii="Franklin Gothic Book" w:hAnsi="Franklin Gothic Book"/>
            <w:lang w:val="en"/>
          </w:rPr>
          <w:t>British Council</w:t>
        </w:r>
      </w:hyperlink>
      <w:r w:rsidRPr="00E553FB">
        <w:rPr>
          <w:rFonts w:ascii="Franklin Gothic Book" w:hAnsi="Franklin Gothic Book"/>
          <w:lang w:val="en"/>
        </w:rPr>
        <w:t xml:space="preserve"> alone.”</w:t>
      </w:r>
      <w:r w:rsidRPr="00E553FB">
        <w:rPr>
          <w:rStyle w:val="FootnoteReference"/>
          <w:rFonts w:ascii="Franklin Gothic Book" w:hAnsi="Franklin Gothic Book"/>
          <w:lang w:val="en"/>
        </w:rPr>
        <w:footnoteReference w:id="1"/>
      </w:r>
      <w:r w:rsidRPr="00E553FB">
        <w:rPr>
          <w:rFonts w:ascii="Franklin Gothic Book" w:hAnsi="Franklin Gothic Book"/>
          <w:lang w:val="en"/>
        </w:rPr>
        <w:t xml:space="preserve"> A science café chain organized at schools called </w:t>
      </w:r>
      <w:r w:rsidRPr="00E553FB">
        <w:rPr>
          <w:rFonts w:ascii="Franklin Gothic Book" w:hAnsi="Franklin Gothic Book"/>
        </w:rPr>
        <w:t>Junior Café Scientifique.</w:t>
      </w:r>
      <w:r w:rsidR="00CB66B9">
        <w:rPr>
          <w:rFonts w:ascii="Franklin Gothic Book" w:hAnsi="Franklin Gothic Book"/>
        </w:rPr>
        <w:t xml:space="preserve"> (3)</w:t>
      </w:r>
    </w:p>
    <w:p w14:paraId="4844E70C" w14:textId="094727DF" w:rsidR="005E7EE3" w:rsidRDefault="005E7EE3" w:rsidP="005E7EE3">
      <w:pPr>
        <w:spacing w:after="0" w:line="240" w:lineRule="auto"/>
        <w:jc w:val="both"/>
        <w:rPr>
          <w:rFonts w:ascii="Franklin Gothic Book" w:hAnsi="Franklin Gothic Book"/>
          <w:lang w:val="en"/>
        </w:rPr>
      </w:pPr>
      <w:r w:rsidRPr="00E553FB">
        <w:rPr>
          <w:rFonts w:ascii="Franklin Gothic Book" w:hAnsi="Franklin Gothic Book"/>
        </w:rPr>
        <w:t xml:space="preserve"> </w:t>
      </w:r>
      <w:r w:rsidRPr="00E553FB">
        <w:rPr>
          <w:rFonts w:ascii="Franklin Gothic Book" w:hAnsi="Franklin Gothic Book"/>
          <w:lang w:val="en"/>
        </w:rPr>
        <w:t xml:space="preserve">Today, Science Cafes are organized in towns and cities across the world – including </w:t>
      </w:r>
      <w:r w:rsidR="00F14C19" w:rsidRPr="00E553FB">
        <w:rPr>
          <w:rFonts w:ascii="Franklin Gothic Book" w:hAnsi="Franklin Gothic Book"/>
          <w:lang w:val="en"/>
        </w:rPr>
        <w:t>Oman.</w:t>
      </w:r>
      <w:r w:rsidR="00F14C19">
        <w:rPr>
          <w:rFonts w:ascii="Franklin Gothic Book" w:hAnsi="Franklin Gothic Book"/>
          <w:lang w:val="en"/>
        </w:rPr>
        <w:t xml:space="preserve"> (</w:t>
      </w:r>
      <w:r w:rsidR="00F14C19" w:rsidRPr="00E553FB">
        <w:rPr>
          <w:rFonts w:ascii="Franklin Gothic Book" w:hAnsi="Franklin Gothic Book"/>
          <w:lang w:val="en"/>
        </w:rPr>
        <w:t>Diagram</w:t>
      </w:r>
      <w:r w:rsidR="00F14C19" w:rsidRPr="00F14C19">
        <w:rPr>
          <w:rFonts w:ascii="Franklin Gothic Book" w:hAnsi="Franklin Gothic Book"/>
        </w:rPr>
        <w:t xml:space="preserve"> 1)</w:t>
      </w:r>
      <w:r w:rsidRPr="00E553FB">
        <w:rPr>
          <w:rFonts w:ascii="Franklin Gothic Book" w:hAnsi="Franklin Gothic Book"/>
          <w:lang w:val="en"/>
        </w:rPr>
        <w:t xml:space="preserve"> </w:t>
      </w:r>
    </w:p>
    <w:p w14:paraId="2C5EFC87" w14:textId="77777777" w:rsidR="00CB66B9" w:rsidRPr="00E553FB" w:rsidRDefault="00CB66B9" w:rsidP="005E7EE3">
      <w:pPr>
        <w:spacing w:after="0" w:line="240" w:lineRule="auto"/>
        <w:jc w:val="both"/>
        <w:rPr>
          <w:rFonts w:ascii="Franklin Gothic Book" w:hAnsi="Franklin Gothic Book"/>
        </w:rPr>
      </w:pPr>
    </w:p>
    <w:p w14:paraId="10C92D8C" w14:textId="77777777" w:rsidR="00E77915" w:rsidRPr="00A84E4C" w:rsidRDefault="00E77915" w:rsidP="00E858A4">
      <w:pPr>
        <w:rPr>
          <w:rFonts w:ascii="Franklin Gothic Book" w:hAnsi="Franklin Gothic Book"/>
          <w:b/>
          <w:bCs/>
        </w:rPr>
      </w:pPr>
      <w:r w:rsidRPr="00A84E4C">
        <w:rPr>
          <w:rFonts w:ascii="Franklin Gothic Book" w:hAnsi="Franklin Gothic Book"/>
          <w:b/>
          <w:bCs/>
        </w:rPr>
        <w:t>What is the OAPGRC Science Café?</w:t>
      </w:r>
    </w:p>
    <w:p w14:paraId="10E51DAB" w14:textId="77777777" w:rsidR="00E77915" w:rsidRPr="00A84E4C" w:rsidRDefault="00E77915" w:rsidP="005E7EE3">
      <w:pPr>
        <w:pStyle w:val="NormalWeb"/>
        <w:spacing w:before="0" w:beforeAutospacing="0" w:after="0" w:afterAutospacing="0"/>
        <w:jc w:val="both"/>
        <w:rPr>
          <w:rFonts w:ascii="Franklin Gothic Book" w:hAnsi="Franklin Gothic Book"/>
          <w:sz w:val="22"/>
          <w:szCs w:val="22"/>
        </w:rPr>
      </w:pPr>
      <w:r w:rsidRPr="00A84E4C">
        <w:rPr>
          <w:rFonts w:ascii="Franklin Gothic Book" w:hAnsi="Franklin Gothic Book"/>
          <w:sz w:val="22"/>
          <w:szCs w:val="22"/>
        </w:rPr>
        <w:t xml:space="preserve">The OAPGRC Science Cafe is a forum for the discussion of important and interesting scientific issues. We meet on a monthly basis and the sessions are informal, relaxed, fun and accessible. It's an opportunity to get together with old and new friends in a relaxed atmosphere and discuss cool scientific topics. </w:t>
      </w:r>
    </w:p>
    <w:p w14:paraId="40AFD960" w14:textId="77777777" w:rsidR="00E77915" w:rsidRPr="005E7EE3" w:rsidRDefault="005E7EE3" w:rsidP="00E77915">
      <w:pPr>
        <w:spacing w:after="0" w:line="240" w:lineRule="auto"/>
        <w:jc w:val="both"/>
        <w:rPr>
          <w:rFonts w:ascii="Franklin Gothic Book" w:hAnsi="Franklin Gothic Book"/>
        </w:rPr>
      </w:pPr>
      <w:r w:rsidRPr="00245C94">
        <w:rPr>
          <w:rFonts w:ascii="Franklin Gothic Book" w:hAnsi="Franklin Gothic Book"/>
        </w:rPr>
        <w:t xml:space="preserve">Our audience consist of people who are interested in science but generally never have the opportunity to discuss their views with, and ask questions of, someone in the know. No scientific knowledge is assumed by the Science Café </w:t>
      </w:r>
      <w:r w:rsidR="004710EA" w:rsidRPr="00245C94">
        <w:rPr>
          <w:rFonts w:ascii="Franklin Gothic Book" w:hAnsi="Franklin Gothic Book"/>
        </w:rPr>
        <w:t>panelists</w:t>
      </w:r>
      <w:r w:rsidRPr="00245C94">
        <w:rPr>
          <w:rFonts w:ascii="Franklin Gothic Book" w:hAnsi="Franklin Gothic Book"/>
        </w:rPr>
        <w:t>, so anyone can come along and participate</w:t>
      </w:r>
    </w:p>
    <w:p w14:paraId="353310D1" w14:textId="77777777" w:rsidR="00E77915" w:rsidRPr="005E7EE3" w:rsidRDefault="00E77915" w:rsidP="00E77915">
      <w:pPr>
        <w:spacing w:after="0" w:line="240" w:lineRule="auto"/>
        <w:jc w:val="both"/>
        <w:rPr>
          <w:rFonts w:ascii="Franklin Gothic Book" w:hAnsi="Franklin Gothic Book"/>
        </w:rPr>
      </w:pPr>
    </w:p>
    <w:p w14:paraId="0318ECB5" w14:textId="77777777" w:rsidR="00E77915" w:rsidRPr="005E7EE3" w:rsidRDefault="00E77915" w:rsidP="00E77915">
      <w:pPr>
        <w:spacing w:after="0" w:line="240" w:lineRule="auto"/>
        <w:jc w:val="both"/>
        <w:rPr>
          <w:rFonts w:ascii="Franklin Gothic Book" w:hAnsi="Franklin Gothic Book"/>
          <w:b/>
          <w:bCs/>
          <w:lang w:val="en"/>
        </w:rPr>
      </w:pPr>
      <w:r w:rsidRPr="005E7EE3">
        <w:rPr>
          <w:rFonts w:ascii="Franklin Gothic Book" w:hAnsi="Franklin Gothic Book"/>
          <w:b/>
          <w:bCs/>
          <w:lang w:val="en"/>
        </w:rPr>
        <w:t>Science Café Objectives</w:t>
      </w:r>
    </w:p>
    <w:p w14:paraId="6E3D99DE" w14:textId="77777777" w:rsidR="00E22F4B" w:rsidRPr="005E7EE3" w:rsidRDefault="00E22F4B">
      <w:pPr>
        <w:rPr>
          <w:rFonts w:ascii="Franklin Gothic Book" w:hAnsi="Franklin Gothic Book"/>
        </w:rPr>
      </w:pPr>
    </w:p>
    <w:p w14:paraId="4C44C9BE" w14:textId="1AE78B8E" w:rsidR="005E7EE3" w:rsidRPr="005E7EE3" w:rsidRDefault="00C7147B" w:rsidP="005E7EE3">
      <w:pPr>
        <w:spacing w:after="0" w:line="240" w:lineRule="auto"/>
        <w:jc w:val="both"/>
        <w:rPr>
          <w:rFonts w:ascii="Franklin Gothic Book" w:hAnsi="Franklin Gothic Book"/>
        </w:rPr>
      </w:pPr>
      <w:r w:rsidRPr="005E7EE3">
        <w:rPr>
          <w:rFonts w:ascii="Franklin Gothic Book" w:hAnsi="Franklin Gothic Book"/>
        </w:rPr>
        <w:t>OAPGRC is determined</w:t>
      </w:r>
      <w:r w:rsidR="00DF668A" w:rsidRPr="005E7EE3">
        <w:rPr>
          <w:rFonts w:ascii="Franklin Gothic Book" w:hAnsi="Franklin Gothic Book"/>
        </w:rPr>
        <w:t xml:space="preserve"> </w:t>
      </w:r>
      <w:r w:rsidR="007F0E74" w:rsidRPr="005E7EE3">
        <w:rPr>
          <w:rFonts w:ascii="Franklin Gothic Book" w:hAnsi="Franklin Gothic Book"/>
        </w:rPr>
        <w:t>to</w:t>
      </w:r>
      <w:r w:rsidR="00DF668A" w:rsidRPr="005E7EE3">
        <w:rPr>
          <w:rFonts w:ascii="Franklin Gothic Book" w:hAnsi="Franklin Gothic Book"/>
        </w:rPr>
        <w:t xml:space="preserve"> creat</w:t>
      </w:r>
      <w:r w:rsidR="007F0E74" w:rsidRPr="005E7EE3">
        <w:rPr>
          <w:rFonts w:ascii="Franklin Gothic Book" w:hAnsi="Franklin Gothic Book"/>
        </w:rPr>
        <w:t>e</w:t>
      </w:r>
      <w:r w:rsidR="00DF668A" w:rsidRPr="005E7EE3">
        <w:rPr>
          <w:rFonts w:ascii="Franklin Gothic Book" w:hAnsi="Franklin Gothic Book"/>
        </w:rPr>
        <w:t xml:space="preserve"> awareness o</w:t>
      </w:r>
      <w:r w:rsidR="007F0E74" w:rsidRPr="005E7EE3">
        <w:rPr>
          <w:rFonts w:ascii="Franklin Gothic Book" w:hAnsi="Franklin Gothic Book"/>
        </w:rPr>
        <w:t>f</w:t>
      </w:r>
      <w:r w:rsidR="00DF668A" w:rsidRPr="005E7EE3">
        <w:rPr>
          <w:rFonts w:ascii="Franklin Gothic Book" w:hAnsi="Franklin Gothic Book"/>
        </w:rPr>
        <w:t xml:space="preserve"> the importance of genetic diversity in animals, plants, and </w:t>
      </w:r>
      <w:r w:rsidR="00DF668A" w:rsidRPr="005E7EE3">
        <w:rPr>
          <w:rFonts w:ascii="Franklin Gothic Book" w:hAnsi="Franklin Gothic Book"/>
          <w:lang w:val="en"/>
        </w:rPr>
        <w:t xml:space="preserve">microorganisms in Oman, as they </w:t>
      </w:r>
      <w:r w:rsidR="007F0E74" w:rsidRPr="005E7EE3">
        <w:rPr>
          <w:rFonts w:ascii="Franklin Gothic Book" w:hAnsi="Franklin Gothic Book"/>
          <w:lang w:val="en"/>
        </w:rPr>
        <w:t xml:space="preserve">are </w:t>
      </w:r>
      <w:r w:rsidR="00DF668A" w:rsidRPr="005E7EE3">
        <w:rPr>
          <w:rFonts w:ascii="Franklin Gothic Book" w:hAnsi="Franklin Gothic Book"/>
          <w:lang w:val="en"/>
        </w:rPr>
        <w:t>all considered as natural traditional resources. The Center</w:t>
      </w:r>
      <w:r w:rsidR="00826B99" w:rsidRPr="005E7EE3">
        <w:rPr>
          <w:rFonts w:ascii="Franklin Gothic Book" w:hAnsi="Franklin Gothic Book"/>
          <w:lang w:val="en"/>
        </w:rPr>
        <w:t>’s</w:t>
      </w:r>
      <w:r w:rsidR="003A5CB8" w:rsidRPr="005E7EE3">
        <w:rPr>
          <w:rFonts w:ascii="Franklin Gothic Book" w:hAnsi="Franklin Gothic Book"/>
          <w:lang w:val="en"/>
        </w:rPr>
        <w:t xml:space="preserve"> goal </w:t>
      </w:r>
      <w:r w:rsidR="00826B99" w:rsidRPr="005E7EE3">
        <w:rPr>
          <w:rFonts w:ascii="Franklin Gothic Book" w:hAnsi="Franklin Gothic Book"/>
          <w:lang w:val="en"/>
        </w:rPr>
        <w:t xml:space="preserve">is </w:t>
      </w:r>
      <w:r w:rsidR="003A5CB8" w:rsidRPr="005E7EE3">
        <w:rPr>
          <w:rFonts w:ascii="Franklin Gothic Book" w:hAnsi="Franklin Gothic Book"/>
          <w:lang w:val="en"/>
        </w:rPr>
        <w:t>to achieve excellence in</w:t>
      </w:r>
      <w:r w:rsidR="00826B99" w:rsidRPr="005E7EE3">
        <w:rPr>
          <w:rFonts w:ascii="Franklin Gothic Book" w:hAnsi="Franklin Gothic Book"/>
          <w:lang w:val="en"/>
        </w:rPr>
        <w:t xml:space="preserve"> the</w:t>
      </w:r>
      <w:r w:rsidR="003A5CB8" w:rsidRPr="005E7EE3">
        <w:rPr>
          <w:rFonts w:ascii="Franklin Gothic Book" w:hAnsi="Franklin Gothic Book"/>
          <w:lang w:val="en"/>
        </w:rPr>
        <w:t xml:space="preserve"> </w:t>
      </w:r>
      <w:r w:rsidR="009825A6" w:rsidRPr="005E7EE3">
        <w:rPr>
          <w:rFonts w:ascii="Franklin Gothic Book" w:hAnsi="Franklin Gothic Book"/>
          <w:lang w:val="en"/>
        </w:rPr>
        <w:t>various</w:t>
      </w:r>
      <w:r w:rsidR="003A5CB8" w:rsidRPr="005E7EE3">
        <w:rPr>
          <w:rFonts w:ascii="Franklin Gothic Book" w:hAnsi="Franklin Gothic Book"/>
          <w:lang w:val="en"/>
        </w:rPr>
        <w:t xml:space="preserve"> fields related to genetic resources, </w:t>
      </w:r>
      <w:r w:rsidR="00826B99" w:rsidRPr="005E7EE3">
        <w:rPr>
          <w:rFonts w:ascii="Franklin Gothic Book" w:hAnsi="Franklin Gothic Book"/>
          <w:lang w:val="en"/>
        </w:rPr>
        <w:t>ranging from</w:t>
      </w:r>
      <w:r w:rsidR="003A5CB8" w:rsidRPr="005E7EE3">
        <w:rPr>
          <w:rFonts w:ascii="Franklin Gothic Book" w:hAnsi="Franklin Gothic Book"/>
          <w:lang w:val="en"/>
        </w:rPr>
        <w:t xml:space="preserve"> education</w:t>
      </w:r>
      <w:r w:rsidR="00826B99" w:rsidRPr="005E7EE3">
        <w:rPr>
          <w:rFonts w:ascii="Franklin Gothic Book" w:hAnsi="Franklin Gothic Book"/>
          <w:lang w:val="en"/>
        </w:rPr>
        <w:t xml:space="preserve"> and</w:t>
      </w:r>
      <w:r w:rsidR="003A5CB8" w:rsidRPr="005E7EE3">
        <w:rPr>
          <w:rFonts w:ascii="Franklin Gothic Book" w:hAnsi="Franklin Gothic Book"/>
          <w:lang w:val="en"/>
        </w:rPr>
        <w:t xml:space="preserve"> scientific research to innovation and investment.</w:t>
      </w:r>
      <w:r w:rsidR="00CB66B9">
        <w:rPr>
          <w:rFonts w:ascii="Franklin Gothic Book" w:hAnsi="Franklin Gothic Book"/>
          <w:lang w:val="en"/>
        </w:rPr>
        <w:t xml:space="preserve"> (5)</w:t>
      </w:r>
      <w:r w:rsidR="003A5CB8" w:rsidRPr="005E7EE3">
        <w:rPr>
          <w:rFonts w:ascii="Franklin Gothic Book" w:hAnsi="Franklin Gothic Book"/>
          <w:lang w:val="en"/>
        </w:rPr>
        <w:t xml:space="preserve"> </w:t>
      </w:r>
      <w:r w:rsidR="00826B99" w:rsidRPr="005E7EE3">
        <w:rPr>
          <w:rFonts w:ascii="Franklin Gothic Book" w:hAnsi="Franklin Gothic Book"/>
          <w:lang w:val="en"/>
        </w:rPr>
        <w:t xml:space="preserve"> </w:t>
      </w:r>
      <w:r w:rsidR="005E7EE3" w:rsidRPr="005E7EE3">
        <w:rPr>
          <w:rFonts w:ascii="Franklin Gothic Book" w:hAnsi="Franklin Gothic Book"/>
          <w:lang w:val="en"/>
        </w:rPr>
        <w:t xml:space="preserve">The main objectives of the science café are to </w:t>
      </w:r>
      <w:r w:rsidR="005E7EE3" w:rsidRPr="005E7EE3">
        <w:rPr>
          <w:rFonts w:ascii="Franklin Gothic Book" w:hAnsi="Franklin Gothic Book"/>
        </w:rPr>
        <w:t xml:space="preserve">Create dialogue and communication between scientists, experts, and the community, to raise awareness on animal and plant genetic resources, </w:t>
      </w:r>
      <w:r w:rsidR="005E7EE3" w:rsidRPr="005E7EE3">
        <w:rPr>
          <w:rFonts w:ascii="Franklin Gothic Book" w:hAnsi="Franklin Gothic Book"/>
          <w:lang w:val="en"/>
        </w:rPr>
        <w:t xml:space="preserve">microorganisms and marine life through experts in the fields of genetic resources, to </w:t>
      </w:r>
      <w:r w:rsidR="005E7EE3" w:rsidRPr="005E7EE3">
        <w:rPr>
          <w:rFonts w:ascii="Franklin Gothic Book" w:hAnsi="Franklin Gothic Book"/>
        </w:rPr>
        <w:t xml:space="preserve">initiate discussions about the challenges and opportunities of genetic resources and establish networks for knowledge exchange and top scientific practices in order to maintain genetic resources. </w:t>
      </w:r>
    </w:p>
    <w:p w14:paraId="05FC64C1" w14:textId="77777777" w:rsidR="000C77C8" w:rsidRPr="00A84E4C" w:rsidRDefault="00826B99" w:rsidP="005E7EE3">
      <w:pPr>
        <w:rPr>
          <w:rFonts w:ascii="Franklin Gothic Book" w:hAnsi="Franklin Gothic Book"/>
          <w:lang w:val="en"/>
        </w:rPr>
      </w:pPr>
      <w:r w:rsidRPr="00A84E4C">
        <w:rPr>
          <w:rFonts w:ascii="Franklin Gothic Book" w:hAnsi="Franklin Gothic Book"/>
        </w:rPr>
        <w:t xml:space="preserve">The </w:t>
      </w:r>
      <w:r w:rsidR="00934EAC" w:rsidRPr="00A84E4C">
        <w:rPr>
          <w:rFonts w:ascii="Franklin Gothic Book" w:hAnsi="Franklin Gothic Book"/>
        </w:rPr>
        <w:t xml:space="preserve">Science café </w:t>
      </w:r>
      <w:r w:rsidRPr="00A84E4C">
        <w:rPr>
          <w:rFonts w:ascii="Franklin Gothic Book" w:hAnsi="Franklin Gothic Book"/>
        </w:rPr>
        <w:t>i</w:t>
      </w:r>
      <w:r w:rsidR="00934EAC" w:rsidRPr="00A84E4C">
        <w:rPr>
          <w:rFonts w:ascii="Franklin Gothic Book" w:hAnsi="Franklin Gothic Book"/>
        </w:rPr>
        <w:t xml:space="preserve">s one of the </w:t>
      </w:r>
      <w:r w:rsidRPr="00A84E4C">
        <w:rPr>
          <w:rFonts w:ascii="Franklin Gothic Book" w:hAnsi="Franklin Gothic Book"/>
        </w:rPr>
        <w:t>main</w:t>
      </w:r>
      <w:r w:rsidR="00934EAC" w:rsidRPr="00A84E4C">
        <w:rPr>
          <w:rFonts w:ascii="Franklin Gothic Book" w:hAnsi="Franklin Gothic Book"/>
        </w:rPr>
        <w:t xml:space="preserve"> achievements </w:t>
      </w:r>
      <w:r w:rsidR="005E7EE3">
        <w:rPr>
          <w:rFonts w:ascii="Franklin Gothic Book" w:hAnsi="Franklin Gothic Book"/>
        </w:rPr>
        <w:t xml:space="preserve">on awareness </w:t>
      </w:r>
      <w:r w:rsidR="00934EAC" w:rsidRPr="00A84E4C">
        <w:rPr>
          <w:rFonts w:ascii="Franklin Gothic Book" w:hAnsi="Franklin Gothic Book"/>
        </w:rPr>
        <w:t xml:space="preserve">of the center. </w:t>
      </w:r>
      <w:r w:rsidR="00AF7589" w:rsidRPr="00A84E4C">
        <w:rPr>
          <w:rFonts w:ascii="Franklin Gothic Book" w:hAnsi="Franklin Gothic Book"/>
        </w:rPr>
        <w:t>In 2013, t</w:t>
      </w:r>
      <w:r w:rsidR="001C0230" w:rsidRPr="00A84E4C">
        <w:rPr>
          <w:rFonts w:ascii="Franklin Gothic Book" w:hAnsi="Franklin Gothic Book"/>
        </w:rPr>
        <w:t xml:space="preserve">he first </w:t>
      </w:r>
      <w:r w:rsidR="005E7EE3">
        <w:rPr>
          <w:rFonts w:ascii="Franklin Gothic Book" w:hAnsi="Franklin Gothic Book"/>
        </w:rPr>
        <w:t xml:space="preserve">Science café </w:t>
      </w:r>
      <w:r w:rsidR="001C0230" w:rsidRPr="00A84E4C">
        <w:rPr>
          <w:rFonts w:ascii="Franklin Gothic Book" w:hAnsi="Franklin Gothic Book"/>
        </w:rPr>
        <w:t xml:space="preserve">was launched </w:t>
      </w:r>
      <w:r w:rsidR="00AF7589" w:rsidRPr="00A84E4C">
        <w:rPr>
          <w:rFonts w:ascii="Franklin Gothic Book" w:hAnsi="Franklin Gothic Book"/>
        </w:rPr>
        <w:t>together with The Research Council</w:t>
      </w:r>
      <w:r w:rsidR="005E7EE3">
        <w:rPr>
          <w:rFonts w:ascii="Franklin Gothic Book" w:hAnsi="Franklin Gothic Book"/>
        </w:rPr>
        <w:t>, i</w:t>
      </w:r>
      <w:r w:rsidR="00AF7589" w:rsidRPr="00A84E4C">
        <w:rPr>
          <w:rFonts w:ascii="Franklin Gothic Book" w:hAnsi="Franklin Gothic Book"/>
        </w:rPr>
        <w:t xml:space="preserve">n order to pursue the </w:t>
      </w:r>
      <w:r w:rsidR="00480656" w:rsidRPr="00A84E4C">
        <w:rPr>
          <w:rFonts w:ascii="Franklin Gothic Book" w:hAnsi="Franklin Gothic Book"/>
        </w:rPr>
        <w:t>goals</w:t>
      </w:r>
      <w:r w:rsidR="00AF7589" w:rsidRPr="00A84E4C">
        <w:rPr>
          <w:rFonts w:ascii="Franklin Gothic Book" w:hAnsi="Franklin Gothic Book"/>
        </w:rPr>
        <w:t xml:space="preserve"> of the center, the first sessions </w:t>
      </w:r>
      <w:r w:rsidRPr="00A84E4C">
        <w:rPr>
          <w:rFonts w:ascii="Franklin Gothic Book" w:hAnsi="Franklin Gothic Book"/>
        </w:rPr>
        <w:t>focused on</w:t>
      </w:r>
      <w:r w:rsidR="00273F39" w:rsidRPr="00A84E4C">
        <w:rPr>
          <w:rFonts w:ascii="Franklin Gothic Book" w:hAnsi="Franklin Gothic Book"/>
        </w:rPr>
        <w:t xml:space="preserve"> establishing a</w:t>
      </w:r>
      <w:r w:rsidR="00273F39" w:rsidRPr="00A84E4C">
        <w:rPr>
          <w:rFonts w:ascii="Franklin Gothic Book" w:hAnsi="Franklin Gothic Book"/>
          <w:lang w:val="en"/>
        </w:rPr>
        <w:t xml:space="preserve"> platform for mutual learning and dissemination </w:t>
      </w:r>
      <w:r w:rsidR="00273F39" w:rsidRPr="00A84E4C">
        <w:rPr>
          <w:rFonts w:ascii="Franklin Gothic Book" w:hAnsi="Franklin Gothic Book"/>
          <w:lang w:val="en"/>
        </w:rPr>
        <w:lastRenderedPageBreak/>
        <w:t>of knowledge and science in Oman</w:t>
      </w:r>
      <w:r w:rsidR="00CF23AF" w:rsidRPr="00A84E4C">
        <w:rPr>
          <w:rFonts w:ascii="Franklin Gothic Book" w:hAnsi="Franklin Gothic Book"/>
          <w:lang w:val="en"/>
        </w:rPr>
        <w:t>. To our knowledge</w:t>
      </w:r>
      <w:r w:rsidRPr="00A84E4C">
        <w:rPr>
          <w:rFonts w:ascii="Franklin Gothic Book" w:hAnsi="Franklin Gothic Book"/>
          <w:lang w:val="en"/>
        </w:rPr>
        <w:t xml:space="preserve">, </w:t>
      </w:r>
      <w:r w:rsidR="00CF23AF" w:rsidRPr="00A84E4C">
        <w:rPr>
          <w:rFonts w:ascii="Franklin Gothic Book" w:hAnsi="Franklin Gothic Book"/>
          <w:lang w:val="en"/>
        </w:rPr>
        <w:t>th</w:t>
      </w:r>
      <w:r w:rsidR="0043367F" w:rsidRPr="00A84E4C">
        <w:rPr>
          <w:rFonts w:ascii="Franklin Gothic Book" w:hAnsi="Franklin Gothic Book"/>
          <w:lang w:val="en"/>
        </w:rPr>
        <w:t xml:space="preserve">is is the first example of </w:t>
      </w:r>
      <w:r w:rsidR="001C0230" w:rsidRPr="00A84E4C">
        <w:rPr>
          <w:rFonts w:ascii="Franklin Gothic Book" w:hAnsi="Franklin Gothic Book"/>
          <w:lang w:val="en"/>
        </w:rPr>
        <w:t>a science</w:t>
      </w:r>
      <w:r w:rsidR="00CF23AF" w:rsidRPr="00A84E4C">
        <w:rPr>
          <w:rFonts w:ascii="Franklin Gothic Book" w:hAnsi="Franklin Gothic Book"/>
          <w:lang w:val="en"/>
        </w:rPr>
        <w:t xml:space="preserve"> café</w:t>
      </w:r>
      <w:r w:rsidR="0043367F" w:rsidRPr="00A84E4C">
        <w:rPr>
          <w:rFonts w:ascii="Franklin Gothic Book" w:hAnsi="Franklin Gothic Book"/>
          <w:lang w:val="en"/>
        </w:rPr>
        <w:t xml:space="preserve"> </w:t>
      </w:r>
      <w:r w:rsidR="00CF23AF" w:rsidRPr="00A84E4C">
        <w:rPr>
          <w:rFonts w:ascii="Franklin Gothic Book" w:hAnsi="Franklin Gothic Book"/>
          <w:lang w:val="en"/>
        </w:rPr>
        <w:t>in Oman.</w:t>
      </w:r>
    </w:p>
    <w:p w14:paraId="3EB1F4B7" w14:textId="77777777" w:rsidR="00E22F4B" w:rsidRPr="00A84E4C" w:rsidRDefault="00E22F4B" w:rsidP="00601E41">
      <w:pPr>
        <w:pStyle w:val="NormalWeb"/>
        <w:spacing w:before="0" w:beforeAutospacing="0" w:after="0" w:afterAutospacing="0"/>
        <w:jc w:val="both"/>
        <w:rPr>
          <w:rFonts w:ascii="Franklin Gothic Book" w:hAnsi="Franklin Gothic Book"/>
          <w:sz w:val="22"/>
          <w:szCs w:val="22"/>
        </w:rPr>
      </w:pPr>
    </w:p>
    <w:p w14:paraId="4C05D796" w14:textId="77777777" w:rsidR="00E22F4B" w:rsidRPr="00A84E4C" w:rsidRDefault="00E22F4B" w:rsidP="00E22F4B">
      <w:pPr>
        <w:rPr>
          <w:rFonts w:ascii="Franklin Gothic Book" w:hAnsi="Franklin Gothic Book"/>
        </w:rPr>
      </w:pPr>
      <w:r w:rsidRPr="00A84E4C">
        <w:rPr>
          <w:rFonts w:ascii="Franklin Gothic Book" w:hAnsi="Franklin Gothic Book"/>
        </w:rPr>
        <w:t>Main operated sessions from 2013-2015 as per the schedule below:</w:t>
      </w:r>
    </w:p>
    <w:tbl>
      <w:tblPr>
        <w:tblpPr w:leftFromText="180" w:rightFromText="180" w:vertAnchor="text" w:horzAnchor="margin" w:tblpXSpec="center" w:tblpY="421"/>
        <w:tblW w:w="10746" w:type="dxa"/>
        <w:tblLook w:val="04A0" w:firstRow="1" w:lastRow="0" w:firstColumn="1" w:lastColumn="0" w:noHBand="0" w:noVBand="1"/>
      </w:tblPr>
      <w:tblGrid>
        <w:gridCol w:w="475"/>
        <w:gridCol w:w="3575"/>
        <w:gridCol w:w="1354"/>
        <w:gridCol w:w="2113"/>
        <w:gridCol w:w="3229"/>
      </w:tblGrid>
      <w:tr w:rsidR="00793236" w:rsidRPr="00C8289F" w14:paraId="20E2A898" w14:textId="77777777" w:rsidTr="00793236">
        <w:trPr>
          <w:trHeight w:val="282"/>
        </w:trPr>
        <w:tc>
          <w:tcPr>
            <w:tcW w:w="10746" w:type="dxa"/>
            <w:gridSpan w:val="5"/>
            <w:tcBorders>
              <w:top w:val="nil"/>
              <w:left w:val="nil"/>
              <w:bottom w:val="single" w:sz="4" w:space="0" w:color="auto"/>
              <w:right w:val="nil"/>
            </w:tcBorders>
            <w:shd w:val="clear" w:color="auto" w:fill="auto"/>
            <w:noWrap/>
            <w:vAlign w:val="bottom"/>
            <w:hideMark/>
          </w:tcPr>
          <w:p w14:paraId="172C7DCC" w14:textId="77777777" w:rsidR="00793236" w:rsidRPr="00A84E4C" w:rsidRDefault="00793236" w:rsidP="00793236">
            <w:pPr>
              <w:rPr>
                <w:rFonts w:ascii="Franklin Gothic Book" w:hAnsi="Franklin Gothic Book"/>
              </w:rPr>
            </w:pPr>
          </w:p>
        </w:tc>
      </w:tr>
      <w:tr w:rsidR="00793236" w:rsidRPr="00C8289F" w14:paraId="5544C868" w14:textId="77777777" w:rsidTr="00793236">
        <w:trPr>
          <w:trHeight w:val="458"/>
        </w:trPr>
        <w:tc>
          <w:tcPr>
            <w:tcW w:w="475" w:type="dxa"/>
            <w:vMerge w:val="restart"/>
            <w:tcBorders>
              <w:top w:val="nil"/>
              <w:left w:val="single" w:sz="4" w:space="0" w:color="auto"/>
              <w:bottom w:val="nil"/>
              <w:right w:val="single" w:sz="4" w:space="0" w:color="auto"/>
              <w:tl2br w:val="single" w:sz="4" w:space="0" w:color="auto"/>
            </w:tcBorders>
            <w:shd w:val="clear" w:color="auto" w:fill="auto"/>
            <w:noWrap/>
            <w:vAlign w:val="bottom"/>
            <w:hideMark/>
          </w:tcPr>
          <w:p w14:paraId="326A8C83" w14:textId="77777777" w:rsidR="00793236" w:rsidRPr="00A84E4C" w:rsidRDefault="00793236" w:rsidP="00793236">
            <w:pPr>
              <w:rPr>
                <w:rFonts w:ascii="Franklin Gothic Book" w:hAnsi="Franklin Gothic Book"/>
                <w:rtl/>
              </w:rPr>
            </w:pPr>
            <w:r w:rsidRPr="00A84E4C">
              <w:rPr>
                <w:rFonts w:ascii="Franklin Gothic Book" w:hAnsi="Franklin Gothic Book"/>
              </w:rPr>
              <w:t> </w:t>
            </w:r>
          </w:p>
        </w:tc>
        <w:tc>
          <w:tcPr>
            <w:tcW w:w="3575" w:type="dxa"/>
            <w:vMerge w:val="restart"/>
            <w:tcBorders>
              <w:top w:val="nil"/>
              <w:left w:val="single" w:sz="4" w:space="0" w:color="auto"/>
              <w:bottom w:val="nil"/>
              <w:right w:val="single" w:sz="4" w:space="0" w:color="auto"/>
            </w:tcBorders>
            <w:shd w:val="clear" w:color="000000" w:fill="C9C9C9"/>
            <w:noWrap/>
            <w:vAlign w:val="center"/>
            <w:hideMark/>
          </w:tcPr>
          <w:p w14:paraId="3C9D4765" w14:textId="77777777" w:rsidR="00793236" w:rsidRPr="00A84E4C" w:rsidRDefault="00793236" w:rsidP="00793236">
            <w:pPr>
              <w:rPr>
                <w:rFonts w:ascii="Franklin Gothic Book" w:hAnsi="Franklin Gothic Book"/>
                <w:b/>
                <w:bCs/>
              </w:rPr>
            </w:pPr>
            <w:r w:rsidRPr="00A84E4C">
              <w:rPr>
                <w:rFonts w:ascii="Franklin Gothic Book" w:hAnsi="Franklin Gothic Book"/>
                <w:b/>
                <w:bCs/>
              </w:rPr>
              <w:t>Topic</w:t>
            </w:r>
          </w:p>
        </w:tc>
        <w:tc>
          <w:tcPr>
            <w:tcW w:w="1354" w:type="dxa"/>
            <w:vMerge w:val="restart"/>
            <w:tcBorders>
              <w:top w:val="nil"/>
              <w:left w:val="single" w:sz="4" w:space="0" w:color="auto"/>
              <w:bottom w:val="nil"/>
              <w:right w:val="single" w:sz="4" w:space="0" w:color="auto"/>
            </w:tcBorders>
            <w:shd w:val="clear" w:color="000000" w:fill="C9C9C9"/>
            <w:noWrap/>
            <w:vAlign w:val="center"/>
            <w:hideMark/>
          </w:tcPr>
          <w:p w14:paraId="78C8C44E" w14:textId="77777777" w:rsidR="00793236" w:rsidRPr="00A84E4C" w:rsidRDefault="00793236" w:rsidP="00793236">
            <w:pPr>
              <w:rPr>
                <w:rFonts w:ascii="Franklin Gothic Book" w:hAnsi="Franklin Gothic Book"/>
                <w:b/>
                <w:bCs/>
              </w:rPr>
            </w:pPr>
            <w:r w:rsidRPr="00A84E4C">
              <w:rPr>
                <w:rFonts w:ascii="Franklin Gothic Book" w:hAnsi="Franklin Gothic Book"/>
                <w:b/>
                <w:bCs/>
              </w:rPr>
              <w:t>Date</w:t>
            </w:r>
          </w:p>
        </w:tc>
        <w:tc>
          <w:tcPr>
            <w:tcW w:w="2113" w:type="dxa"/>
            <w:vMerge w:val="restart"/>
            <w:tcBorders>
              <w:top w:val="nil"/>
              <w:left w:val="single" w:sz="4" w:space="0" w:color="auto"/>
              <w:bottom w:val="nil"/>
              <w:right w:val="single" w:sz="4" w:space="0" w:color="auto"/>
            </w:tcBorders>
            <w:shd w:val="clear" w:color="000000" w:fill="C9C9C9"/>
            <w:vAlign w:val="center"/>
            <w:hideMark/>
          </w:tcPr>
          <w:p w14:paraId="491FE3A4" w14:textId="77777777" w:rsidR="00793236" w:rsidRPr="00A84E4C" w:rsidRDefault="00793236" w:rsidP="00793236">
            <w:pPr>
              <w:rPr>
                <w:rFonts w:ascii="Franklin Gothic Book" w:hAnsi="Franklin Gothic Book"/>
                <w:b/>
                <w:bCs/>
              </w:rPr>
            </w:pPr>
            <w:r w:rsidRPr="00A84E4C">
              <w:rPr>
                <w:rFonts w:ascii="Franklin Gothic Book" w:hAnsi="Franklin Gothic Book"/>
                <w:b/>
                <w:bCs/>
              </w:rPr>
              <w:t>Venue</w:t>
            </w:r>
          </w:p>
        </w:tc>
        <w:tc>
          <w:tcPr>
            <w:tcW w:w="3229" w:type="dxa"/>
            <w:vMerge w:val="restart"/>
            <w:tcBorders>
              <w:top w:val="nil"/>
              <w:left w:val="single" w:sz="4" w:space="0" w:color="auto"/>
              <w:bottom w:val="nil"/>
              <w:right w:val="single" w:sz="4" w:space="0" w:color="auto"/>
            </w:tcBorders>
            <w:shd w:val="clear" w:color="000000" w:fill="C9C9C9"/>
            <w:vAlign w:val="center"/>
            <w:hideMark/>
          </w:tcPr>
          <w:p w14:paraId="676CD56E" w14:textId="77777777" w:rsidR="00793236" w:rsidRPr="00A84E4C" w:rsidRDefault="00793236" w:rsidP="00793236">
            <w:pPr>
              <w:rPr>
                <w:rFonts w:ascii="Franklin Gothic Book" w:hAnsi="Franklin Gothic Book"/>
                <w:b/>
                <w:bCs/>
              </w:rPr>
            </w:pPr>
            <w:r w:rsidRPr="00A84E4C">
              <w:rPr>
                <w:rFonts w:ascii="Franklin Gothic Book" w:hAnsi="Franklin Gothic Book"/>
                <w:b/>
                <w:bCs/>
              </w:rPr>
              <w:t>Center help session</w:t>
            </w:r>
          </w:p>
        </w:tc>
      </w:tr>
      <w:tr w:rsidR="00793236" w:rsidRPr="00C8289F" w14:paraId="24A29661" w14:textId="77777777" w:rsidTr="00793236">
        <w:trPr>
          <w:trHeight w:val="476"/>
        </w:trPr>
        <w:tc>
          <w:tcPr>
            <w:tcW w:w="475" w:type="dxa"/>
            <w:vMerge/>
            <w:tcBorders>
              <w:top w:val="nil"/>
              <w:left w:val="single" w:sz="4" w:space="0" w:color="auto"/>
              <w:bottom w:val="nil"/>
              <w:right w:val="single" w:sz="4" w:space="0" w:color="auto"/>
            </w:tcBorders>
            <w:vAlign w:val="center"/>
            <w:hideMark/>
          </w:tcPr>
          <w:p w14:paraId="4AC929C1" w14:textId="77777777" w:rsidR="00793236" w:rsidRPr="00793236" w:rsidRDefault="00793236" w:rsidP="00793236">
            <w:pPr>
              <w:rPr>
                <w:rFonts w:ascii="Franklin Gothic Book" w:hAnsi="Franklin Gothic Book"/>
              </w:rPr>
            </w:pPr>
          </w:p>
        </w:tc>
        <w:tc>
          <w:tcPr>
            <w:tcW w:w="3575" w:type="dxa"/>
            <w:vMerge/>
            <w:tcBorders>
              <w:top w:val="nil"/>
              <w:left w:val="single" w:sz="4" w:space="0" w:color="auto"/>
              <w:bottom w:val="nil"/>
              <w:right w:val="single" w:sz="4" w:space="0" w:color="auto"/>
            </w:tcBorders>
            <w:vAlign w:val="center"/>
            <w:hideMark/>
          </w:tcPr>
          <w:p w14:paraId="2253A124" w14:textId="77777777" w:rsidR="00793236" w:rsidRPr="00793236" w:rsidRDefault="00793236" w:rsidP="00793236">
            <w:pPr>
              <w:rPr>
                <w:rFonts w:ascii="Franklin Gothic Book" w:hAnsi="Franklin Gothic Book"/>
                <w:b/>
                <w:bCs/>
              </w:rPr>
            </w:pPr>
          </w:p>
        </w:tc>
        <w:tc>
          <w:tcPr>
            <w:tcW w:w="1354" w:type="dxa"/>
            <w:vMerge/>
            <w:tcBorders>
              <w:top w:val="nil"/>
              <w:left w:val="single" w:sz="4" w:space="0" w:color="auto"/>
              <w:bottom w:val="nil"/>
              <w:right w:val="single" w:sz="4" w:space="0" w:color="auto"/>
            </w:tcBorders>
            <w:vAlign w:val="center"/>
            <w:hideMark/>
          </w:tcPr>
          <w:p w14:paraId="7D599540" w14:textId="77777777" w:rsidR="00793236" w:rsidRPr="00793236" w:rsidRDefault="00793236" w:rsidP="00793236">
            <w:pPr>
              <w:rPr>
                <w:rFonts w:ascii="Franklin Gothic Book" w:hAnsi="Franklin Gothic Book"/>
                <w:b/>
                <w:bCs/>
              </w:rPr>
            </w:pPr>
          </w:p>
        </w:tc>
        <w:tc>
          <w:tcPr>
            <w:tcW w:w="2113" w:type="dxa"/>
            <w:vMerge/>
            <w:tcBorders>
              <w:top w:val="nil"/>
              <w:left w:val="single" w:sz="4" w:space="0" w:color="auto"/>
              <w:bottom w:val="nil"/>
              <w:right w:val="single" w:sz="4" w:space="0" w:color="auto"/>
            </w:tcBorders>
            <w:vAlign w:val="center"/>
            <w:hideMark/>
          </w:tcPr>
          <w:p w14:paraId="70BFBAC6" w14:textId="77777777" w:rsidR="00793236" w:rsidRPr="00793236" w:rsidRDefault="00793236" w:rsidP="00793236">
            <w:pPr>
              <w:rPr>
                <w:rFonts w:ascii="Franklin Gothic Book" w:hAnsi="Franklin Gothic Book"/>
                <w:b/>
                <w:bCs/>
              </w:rPr>
            </w:pPr>
          </w:p>
        </w:tc>
        <w:tc>
          <w:tcPr>
            <w:tcW w:w="3229" w:type="dxa"/>
            <w:vMerge/>
            <w:tcBorders>
              <w:top w:val="nil"/>
              <w:left w:val="single" w:sz="4" w:space="0" w:color="auto"/>
              <w:bottom w:val="nil"/>
              <w:right w:val="single" w:sz="4" w:space="0" w:color="auto"/>
            </w:tcBorders>
            <w:vAlign w:val="center"/>
            <w:hideMark/>
          </w:tcPr>
          <w:p w14:paraId="066D27F5" w14:textId="77777777" w:rsidR="00793236" w:rsidRPr="00793236" w:rsidRDefault="00793236" w:rsidP="00793236">
            <w:pPr>
              <w:rPr>
                <w:rFonts w:ascii="Franklin Gothic Book" w:hAnsi="Franklin Gothic Book"/>
                <w:b/>
                <w:bCs/>
              </w:rPr>
            </w:pPr>
          </w:p>
        </w:tc>
      </w:tr>
      <w:tr w:rsidR="00793236" w:rsidRPr="00C8289F" w14:paraId="4B07931C" w14:textId="77777777" w:rsidTr="00793236">
        <w:trPr>
          <w:trHeight w:val="846"/>
        </w:trPr>
        <w:tc>
          <w:tcPr>
            <w:tcW w:w="47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C6FDFCF" w14:textId="77777777" w:rsidR="00793236" w:rsidRPr="00A84E4C" w:rsidRDefault="00793236" w:rsidP="00793236">
            <w:pPr>
              <w:rPr>
                <w:rFonts w:ascii="Franklin Gothic Book" w:hAnsi="Franklin Gothic Book"/>
              </w:rPr>
            </w:pPr>
            <w:r w:rsidRPr="00A84E4C">
              <w:rPr>
                <w:rFonts w:ascii="Franklin Gothic Book" w:hAnsi="Franklin Gothic Book"/>
              </w:rPr>
              <w:t>1</w:t>
            </w:r>
          </w:p>
        </w:tc>
        <w:tc>
          <w:tcPr>
            <w:tcW w:w="3575" w:type="dxa"/>
            <w:tcBorders>
              <w:top w:val="single" w:sz="8" w:space="0" w:color="auto"/>
              <w:left w:val="nil"/>
              <w:bottom w:val="single" w:sz="8" w:space="0" w:color="auto"/>
              <w:right w:val="single" w:sz="8" w:space="0" w:color="auto"/>
            </w:tcBorders>
            <w:shd w:val="clear" w:color="000000" w:fill="FFFFFF"/>
            <w:vAlign w:val="center"/>
            <w:hideMark/>
          </w:tcPr>
          <w:p w14:paraId="3AE9B023" w14:textId="77777777" w:rsidR="00793236" w:rsidRPr="00A84E4C" w:rsidRDefault="00793236" w:rsidP="00793236">
            <w:pPr>
              <w:rPr>
                <w:rFonts w:ascii="Franklin Gothic Book" w:hAnsi="Franklin Gothic Book"/>
              </w:rPr>
            </w:pPr>
            <w:r w:rsidRPr="00A84E4C">
              <w:rPr>
                <w:rFonts w:ascii="Franklin Gothic Book" w:hAnsi="Franklin Gothic Book"/>
              </w:rPr>
              <w:t>Biodiversity and Genetic Erosion: A Game of Consequences</w:t>
            </w:r>
          </w:p>
        </w:tc>
        <w:tc>
          <w:tcPr>
            <w:tcW w:w="1354" w:type="dxa"/>
            <w:tcBorders>
              <w:top w:val="single" w:sz="8" w:space="0" w:color="auto"/>
              <w:left w:val="nil"/>
              <w:bottom w:val="single" w:sz="8" w:space="0" w:color="auto"/>
              <w:right w:val="single" w:sz="8" w:space="0" w:color="auto"/>
            </w:tcBorders>
            <w:shd w:val="clear" w:color="000000" w:fill="FFFFFF"/>
            <w:vAlign w:val="center"/>
            <w:hideMark/>
          </w:tcPr>
          <w:p w14:paraId="32170170" w14:textId="77777777" w:rsidR="00793236" w:rsidRPr="00A84E4C" w:rsidRDefault="00793236" w:rsidP="00793236">
            <w:pPr>
              <w:rPr>
                <w:rFonts w:ascii="Franklin Gothic Book" w:hAnsi="Franklin Gothic Book"/>
              </w:rPr>
            </w:pPr>
            <w:r w:rsidRPr="00A84E4C">
              <w:rPr>
                <w:rFonts w:ascii="Franklin Gothic Book" w:hAnsi="Franklin Gothic Book"/>
              </w:rPr>
              <w:t>28-May-2013</w:t>
            </w:r>
          </w:p>
        </w:tc>
        <w:tc>
          <w:tcPr>
            <w:tcW w:w="2113" w:type="dxa"/>
            <w:tcBorders>
              <w:top w:val="single" w:sz="8" w:space="0" w:color="auto"/>
              <w:left w:val="nil"/>
              <w:bottom w:val="single" w:sz="8" w:space="0" w:color="auto"/>
              <w:right w:val="single" w:sz="8" w:space="0" w:color="auto"/>
            </w:tcBorders>
            <w:shd w:val="clear" w:color="000000" w:fill="FFFFFF"/>
            <w:vAlign w:val="center"/>
            <w:hideMark/>
          </w:tcPr>
          <w:p w14:paraId="379EED8B" w14:textId="77777777" w:rsidR="00793236" w:rsidRPr="00A84E4C" w:rsidRDefault="00793236" w:rsidP="00793236">
            <w:pPr>
              <w:rPr>
                <w:rFonts w:ascii="Franklin Gothic Book" w:hAnsi="Franklin Gothic Book"/>
              </w:rPr>
            </w:pPr>
            <w:r w:rsidRPr="00A84E4C">
              <w:rPr>
                <w:rFonts w:ascii="Franklin Gothic Book" w:hAnsi="Franklin Gothic Book"/>
              </w:rPr>
              <w:t>Bait Al B aranda Museum</w:t>
            </w:r>
          </w:p>
        </w:tc>
        <w:tc>
          <w:tcPr>
            <w:tcW w:w="3229" w:type="dxa"/>
            <w:tcBorders>
              <w:top w:val="single" w:sz="8" w:space="0" w:color="auto"/>
              <w:left w:val="nil"/>
              <w:bottom w:val="single" w:sz="8" w:space="0" w:color="auto"/>
              <w:right w:val="single" w:sz="8" w:space="0" w:color="auto"/>
            </w:tcBorders>
            <w:shd w:val="clear" w:color="000000" w:fill="FFFFFF"/>
            <w:vAlign w:val="center"/>
            <w:hideMark/>
          </w:tcPr>
          <w:p w14:paraId="670BCEC0" w14:textId="77777777" w:rsidR="00793236" w:rsidRPr="00A84E4C" w:rsidRDefault="00793236" w:rsidP="00793236">
            <w:pPr>
              <w:rPr>
                <w:rFonts w:ascii="Franklin Gothic Book" w:hAnsi="Franklin Gothic Book"/>
              </w:rPr>
            </w:pPr>
            <w:r w:rsidRPr="00A84E4C">
              <w:rPr>
                <w:rFonts w:ascii="Franklin Gothic Book" w:hAnsi="Franklin Gothic Book"/>
              </w:rPr>
              <w:t>1.Pro.Othman Mahgoub,2.Dr.Ali Al-Lawati, 3. Michel Claereoudt</w:t>
            </w:r>
          </w:p>
        </w:tc>
      </w:tr>
      <w:tr w:rsidR="00793236" w:rsidRPr="00C8289F" w14:paraId="6BC7410C" w14:textId="77777777" w:rsidTr="00793236">
        <w:trPr>
          <w:trHeight w:val="705"/>
        </w:trPr>
        <w:tc>
          <w:tcPr>
            <w:tcW w:w="475" w:type="dxa"/>
            <w:tcBorders>
              <w:top w:val="nil"/>
              <w:left w:val="single" w:sz="8" w:space="0" w:color="auto"/>
              <w:bottom w:val="nil"/>
              <w:right w:val="nil"/>
            </w:tcBorders>
            <w:shd w:val="clear" w:color="000000" w:fill="FFFFFF"/>
            <w:vAlign w:val="center"/>
            <w:hideMark/>
          </w:tcPr>
          <w:p w14:paraId="7CA38092" w14:textId="77777777" w:rsidR="00793236" w:rsidRPr="00A84E4C" w:rsidRDefault="00793236" w:rsidP="00793236">
            <w:pPr>
              <w:rPr>
                <w:rFonts w:ascii="Franklin Gothic Book" w:hAnsi="Franklin Gothic Book"/>
              </w:rPr>
            </w:pPr>
            <w:r w:rsidRPr="00A84E4C">
              <w:rPr>
                <w:rFonts w:ascii="Franklin Gothic Book" w:hAnsi="Franklin Gothic Book"/>
              </w:rPr>
              <w:t>2</w:t>
            </w:r>
          </w:p>
        </w:tc>
        <w:tc>
          <w:tcPr>
            <w:tcW w:w="3575" w:type="dxa"/>
            <w:tcBorders>
              <w:top w:val="nil"/>
              <w:left w:val="single" w:sz="8" w:space="0" w:color="auto"/>
              <w:bottom w:val="single" w:sz="8" w:space="0" w:color="auto"/>
              <w:right w:val="single" w:sz="8" w:space="0" w:color="auto"/>
            </w:tcBorders>
            <w:shd w:val="clear" w:color="000000" w:fill="FFFFFF"/>
            <w:vAlign w:val="center"/>
            <w:hideMark/>
          </w:tcPr>
          <w:p w14:paraId="2788545B" w14:textId="77777777" w:rsidR="00793236" w:rsidRPr="00A84E4C" w:rsidRDefault="00793236" w:rsidP="00793236">
            <w:pPr>
              <w:rPr>
                <w:rFonts w:ascii="Franklin Gothic Book" w:hAnsi="Franklin Gothic Book"/>
              </w:rPr>
            </w:pPr>
            <w:r w:rsidRPr="00A84E4C">
              <w:rPr>
                <w:rFonts w:ascii="Franklin Gothic Book" w:hAnsi="Franklin Gothic Book"/>
              </w:rPr>
              <w:t>Global Warming and Genetic Resources: Are We Ready for the Change?</w:t>
            </w:r>
          </w:p>
        </w:tc>
        <w:tc>
          <w:tcPr>
            <w:tcW w:w="1354" w:type="dxa"/>
            <w:tcBorders>
              <w:top w:val="nil"/>
              <w:left w:val="nil"/>
              <w:bottom w:val="nil"/>
              <w:right w:val="nil"/>
            </w:tcBorders>
            <w:shd w:val="clear" w:color="000000" w:fill="FFFFFF"/>
            <w:vAlign w:val="center"/>
            <w:hideMark/>
          </w:tcPr>
          <w:p w14:paraId="3418EF84" w14:textId="77777777" w:rsidR="00793236" w:rsidRPr="00A84E4C" w:rsidRDefault="00793236" w:rsidP="00793236">
            <w:pPr>
              <w:rPr>
                <w:rFonts w:ascii="Franklin Gothic Book" w:hAnsi="Franklin Gothic Book"/>
              </w:rPr>
            </w:pPr>
            <w:r w:rsidRPr="00A84E4C">
              <w:rPr>
                <w:rFonts w:ascii="Franklin Gothic Book" w:hAnsi="Franklin Gothic Book"/>
              </w:rPr>
              <w:t>27-Sep-2013</w:t>
            </w:r>
          </w:p>
        </w:tc>
        <w:tc>
          <w:tcPr>
            <w:tcW w:w="2113" w:type="dxa"/>
            <w:tcBorders>
              <w:top w:val="nil"/>
              <w:left w:val="single" w:sz="8" w:space="0" w:color="auto"/>
              <w:bottom w:val="single" w:sz="8" w:space="0" w:color="auto"/>
              <w:right w:val="single" w:sz="8" w:space="0" w:color="auto"/>
            </w:tcBorders>
            <w:shd w:val="clear" w:color="000000" w:fill="FFFFFF"/>
            <w:vAlign w:val="center"/>
            <w:hideMark/>
          </w:tcPr>
          <w:p w14:paraId="3BA9673B" w14:textId="77777777" w:rsidR="00793236" w:rsidRPr="00A84E4C" w:rsidRDefault="00793236" w:rsidP="00793236">
            <w:pPr>
              <w:rPr>
                <w:rFonts w:ascii="Franklin Gothic Book" w:hAnsi="Franklin Gothic Book"/>
              </w:rPr>
            </w:pPr>
            <w:r w:rsidRPr="00A84E4C">
              <w:rPr>
                <w:rFonts w:ascii="Franklin Gothic Book" w:hAnsi="Franklin Gothic Book"/>
              </w:rPr>
              <w:t>Al Bustan Palace Hotel</w:t>
            </w:r>
          </w:p>
        </w:tc>
        <w:tc>
          <w:tcPr>
            <w:tcW w:w="3229" w:type="dxa"/>
            <w:tcBorders>
              <w:top w:val="nil"/>
              <w:left w:val="nil"/>
              <w:bottom w:val="single" w:sz="8" w:space="0" w:color="auto"/>
              <w:right w:val="single" w:sz="8" w:space="0" w:color="auto"/>
            </w:tcBorders>
            <w:shd w:val="clear" w:color="000000" w:fill="FFFFFF"/>
            <w:vAlign w:val="center"/>
            <w:hideMark/>
          </w:tcPr>
          <w:p w14:paraId="6CEA18D3" w14:textId="77777777" w:rsidR="00793236" w:rsidRPr="00A84E4C" w:rsidRDefault="00793236" w:rsidP="00793236">
            <w:pPr>
              <w:rPr>
                <w:rFonts w:ascii="Franklin Gothic Book" w:hAnsi="Franklin Gothic Book"/>
              </w:rPr>
            </w:pPr>
            <w:r w:rsidRPr="00A84E4C">
              <w:rPr>
                <w:rFonts w:ascii="Franklin Gothic Book" w:hAnsi="Franklin Gothic Book"/>
              </w:rPr>
              <w:t>1.Dr.Salim K. Nadaf,2. Dr. Antoly V Chernyshev, 3. Dr. …….</w:t>
            </w:r>
          </w:p>
        </w:tc>
      </w:tr>
      <w:tr w:rsidR="00793236" w:rsidRPr="00C8289F" w14:paraId="6AADDE0D" w14:textId="77777777" w:rsidTr="00793236">
        <w:trPr>
          <w:trHeight w:val="719"/>
        </w:trPr>
        <w:tc>
          <w:tcPr>
            <w:tcW w:w="47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61766DD" w14:textId="77777777" w:rsidR="00793236" w:rsidRPr="00A84E4C" w:rsidRDefault="00793236" w:rsidP="00793236">
            <w:pPr>
              <w:rPr>
                <w:rFonts w:ascii="Franklin Gothic Book" w:hAnsi="Franklin Gothic Book"/>
              </w:rPr>
            </w:pPr>
            <w:r w:rsidRPr="00A84E4C">
              <w:rPr>
                <w:rFonts w:ascii="Franklin Gothic Book" w:hAnsi="Franklin Gothic Book"/>
              </w:rPr>
              <w:t>3</w:t>
            </w:r>
          </w:p>
        </w:tc>
        <w:tc>
          <w:tcPr>
            <w:tcW w:w="3575" w:type="dxa"/>
            <w:tcBorders>
              <w:top w:val="nil"/>
              <w:left w:val="nil"/>
              <w:bottom w:val="single" w:sz="8" w:space="0" w:color="auto"/>
              <w:right w:val="single" w:sz="8" w:space="0" w:color="auto"/>
            </w:tcBorders>
            <w:shd w:val="clear" w:color="000000" w:fill="FFFFFF"/>
            <w:vAlign w:val="center"/>
            <w:hideMark/>
          </w:tcPr>
          <w:p w14:paraId="5AD20FB7" w14:textId="77777777" w:rsidR="00793236" w:rsidRPr="00A84E4C" w:rsidRDefault="00793236" w:rsidP="00793236">
            <w:pPr>
              <w:rPr>
                <w:rFonts w:ascii="Franklin Gothic Book" w:hAnsi="Franklin Gothic Book"/>
              </w:rPr>
            </w:pPr>
            <w:r w:rsidRPr="00A84E4C">
              <w:rPr>
                <w:rFonts w:ascii="Franklin Gothic Book" w:hAnsi="Franklin Gothic Book"/>
              </w:rPr>
              <w:t xml:space="preserve">Renewable Energy and Biodiversity </w:t>
            </w:r>
          </w:p>
        </w:tc>
        <w:tc>
          <w:tcPr>
            <w:tcW w:w="1354" w:type="dxa"/>
            <w:tcBorders>
              <w:top w:val="single" w:sz="8" w:space="0" w:color="auto"/>
              <w:left w:val="nil"/>
              <w:bottom w:val="single" w:sz="8" w:space="0" w:color="auto"/>
              <w:right w:val="single" w:sz="8" w:space="0" w:color="auto"/>
            </w:tcBorders>
            <w:shd w:val="clear" w:color="000000" w:fill="FFFFFF"/>
            <w:vAlign w:val="center"/>
            <w:hideMark/>
          </w:tcPr>
          <w:p w14:paraId="47B1BABE" w14:textId="77777777" w:rsidR="00793236" w:rsidRPr="00A84E4C" w:rsidRDefault="00793236" w:rsidP="00793236">
            <w:pPr>
              <w:rPr>
                <w:rFonts w:ascii="Franklin Gothic Book" w:hAnsi="Franklin Gothic Book"/>
              </w:rPr>
            </w:pPr>
            <w:r w:rsidRPr="00A84E4C">
              <w:rPr>
                <w:rFonts w:ascii="Franklin Gothic Book" w:hAnsi="Franklin Gothic Book"/>
              </w:rPr>
              <w:t>13-Nov-2013</w:t>
            </w:r>
          </w:p>
        </w:tc>
        <w:tc>
          <w:tcPr>
            <w:tcW w:w="2113" w:type="dxa"/>
            <w:tcBorders>
              <w:top w:val="nil"/>
              <w:left w:val="nil"/>
              <w:bottom w:val="single" w:sz="8" w:space="0" w:color="auto"/>
              <w:right w:val="single" w:sz="8" w:space="0" w:color="auto"/>
            </w:tcBorders>
            <w:shd w:val="clear" w:color="000000" w:fill="FFFFFF"/>
            <w:vAlign w:val="center"/>
            <w:hideMark/>
          </w:tcPr>
          <w:p w14:paraId="0855EE02" w14:textId="77777777" w:rsidR="00793236" w:rsidRPr="00A84E4C" w:rsidRDefault="00793236" w:rsidP="00793236">
            <w:pPr>
              <w:rPr>
                <w:rFonts w:ascii="Franklin Gothic Book" w:hAnsi="Franklin Gothic Book"/>
              </w:rPr>
            </w:pPr>
            <w:r w:rsidRPr="00A84E4C">
              <w:rPr>
                <w:rFonts w:ascii="Franklin Gothic Book" w:hAnsi="Franklin Gothic Book"/>
              </w:rPr>
              <w:t>Café' Barbera(Bait Al Reem)</w:t>
            </w:r>
          </w:p>
        </w:tc>
        <w:tc>
          <w:tcPr>
            <w:tcW w:w="3229" w:type="dxa"/>
            <w:tcBorders>
              <w:top w:val="nil"/>
              <w:left w:val="nil"/>
              <w:bottom w:val="single" w:sz="8" w:space="0" w:color="auto"/>
              <w:right w:val="single" w:sz="8" w:space="0" w:color="auto"/>
            </w:tcBorders>
            <w:shd w:val="clear" w:color="000000" w:fill="FFFFFF"/>
            <w:vAlign w:val="center"/>
            <w:hideMark/>
          </w:tcPr>
          <w:p w14:paraId="6398742D" w14:textId="77777777" w:rsidR="00793236" w:rsidRPr="00A84E4C" w:rsidRDefault="00793236" w:rsidP="00793236">
            <w:pPr>
              <w:rPr>
                <w:rFonts w:ascii="Franklin Gothic Book" w:hAnsi="Franklin Gothic Book"/>
              </w:rPr>
            </w:pPr>
            <w:r w:rsidRPr="00A84E4C">
              <w:rPr>
                <w:rFonts w:ascii="Franklin Gothic Book" w:hAnsi="Franklin Gothic Book"/>
              </w:rPr>
              <w:t xml:space="preserve">1. Dr. Amar Al.Obidani, 2.Dr. Antoly V Chernyshev </w:t>
            </w:r>
          </w:p>
        </w:tc>
      </w:tr>
      <w:tr w:rsidR="00793236" w:rsidRPr="00C8289F" w14:paraId="1544AEE7" w14:textId="77777777" w:rsidTr="00793236">
        <w:trPr>
          <w:trHeight w:val="719"/>
        </w:trPr>
        <w:tc>
          <w:tcPr>
            <w:tcW w:w="475" w:type="dxa"/>
            <w:tcBorders>
              <w:top w:val="nil"/>
              <w:left w:val="single" w:sz="8" w:space="0" w:color="auto"/>
              <w:bottom w:val="single" w:sz="8" w:space="0" w:color="auto"/>
              <w:right w:val="single" w:sz="8" w:space="0" w:color="auto"/>
            </w:tcBorders>
            <w:shd w:val="clear" w:color="000000" w:fill="FFFFFF"/>
            <w:vAlign w:val="center"/>
            <w:hideMark/>
          </w:tcPr>
          <w:p w14:paraId="2B2C94A8" w14:textId="77777777" w:rsidR="00793236" w:rsidRPr="00A84E4C" w:rsidRDefault="00793236" w:rsidP="00793236">
            <w:pPr>
              <w:rPr>
                <w:rFonts w:ascii="Franklin Gothic Book" w:hAnsi="Franklin Gothic Book"/>
              </w:rPr>
            </w:pPr>
            <w:r w:rsidRPr="00A84E4C">
              <w:rPr>
                <w:rFonts w:ascii="Franklin Gothic Book" w:hAnsi="Franklin Gothic Book"/>
              </w:rPr>
              <w:t>4</w:t>
            </w:r>
          </w:p>
        </w:tc>
        <w:tc>
          <w:tcPr>
            <w:tcW w:w="3575" w:type="dxa"/>
            <w:tcBorders>
              <w:top w:val="nil"/>
              <w:left w:val="nil"/>
              <w:bottom w:val="single" w:sz="8" w:space="0" w:color="auto"/>
              <w:right w:val="single" w:sz="8" w:space="0" w:color="auto"/>
            </w:tcBorders>
            <w:shd w:val="clear" w:color="000000" w:fill="FFFFFF"/>
            <w:vAlign w:val="center"/>
            <w:hideMark/>
          </w:tcPr>
          <w:p w14:paraId="684FB524" w14:textId="77777777" w:rsidR="00793236" w:rsidRPr="00A84E4C" w:rsidRDefault="00793236" w:rsidP="00793236">
            <w:pPr>
              <w:rPr>
                <w:rFonts w:ascii="Franklin Gothic Book" w:hAnsi="Franklin Gothic Book"/>
              </w:rPr>
            </w:pPr>
            <w:r w:rsidRPr="00A84E4C">
              <w:rPr>
                <w:rFonts w:ascii="Franklin Gothic Book" w:hAnsi="Franklin Gothic Book"/>
              </w:rPr>
              <w:t>Mammals Genetic Diversity: Horses, Camels</w:t>
            </w:r>
          </w:p>
        </w:tc>
        <w:tc>
          <w:tcPr>
            <w:tcW w:w="1354" w:type="dxa"/>
            <w:tcBorders>
              <w:top w:val="nil"/>
              <w:left w:val="nil"/>
              <w:bottom w:val="single" w:sz="8" w:space="0" w:color="auto"/>
              <w:right w:val="single" w:sz="8" w:space="0" w:color="auto"/>
            </w:tcBorders>
            <w:shd w:val="clear" w:color="000000" w:fill="FFFFFF"/>
            <w:vAlign w:val="center"/>
            <w:hideMark/>
          </w:tcPr>
          <w:p w14:paraId="54E50430" w14:textId="77777777" w:rsidR="00793236" w:rsidRPr="00A84E4C" w:rsidRDefault="00793236" w:rsidP="00793236">
            <w:pPr>
              <w:rPr>
                <w:rFonts w:ascii="Franklin Gothic Book" w:hAnsi="Franklin Gothic Book"/>
              </w:rPr>
            </w:pPr>
            <w:r w:rsidRPr="00A84E4C">
              <w:rPr>
                <w:rFonts w:ascii="Franklin Gothic Book" w:hAnsi="Franklin Gothic Book"/>
              </w:rPr>
              <w:t>24-Feb-2014</w:t>
            </w:r>
          </w:p>
        </w:tc>
        <w:tc>
          <w:tcPr>
            <w:tcW w:w="2113" w:type="dxa"/>
            <w:tcBorders>
              <w:top w:val="nil"/>
              <w:left w:val="nil"/>
              <w:bottom w:val="single" w:sz="8" w:space="0" w:color="auto"/>
              <w:right w:val="single" w:sz="8" w:space="0" w:color="auto"/>
            </w:tcBorders>
            <w:shd w:val="clear" w:color="000000" w:fill="FFFFFF"/>
            <w:vAlign w:val="center"/>
            <w:hideMark/>
          </w:tcPr>
          <w:p w14:paraId="70DE84AB" w14:textId="77777777" w:rsidR="00793236" w:rsidRPr="00A84E4C" w:rsidRDefault="00793236" w:rsidP="00793236">
            <w:pPr>
              <w:rPr>
                <w:rFonts w:ascii="Franklin Gothic Book" w:hAnsi="Franklin Gothic Book"/>
              </w:rPr>
            </w:pPr>
            <w:r w:rsidRPr="00A84E4C">
              <w:rPr>
                <w:rFonts w:ascii="Franklin Gothic Book" w:hAnsi="Franklin Gothic Book"/>
              </w:rPr>
              <w:t>Café' Barbera(Bait Al Reem)</w:t>
            </w:r>
          </w:p>
        </w:tc>
        <w:tc>
          <w:tcPr>
            <w:tcW w:w="3229" w:type="dxa"/>
            <w:tcBorders>
              <w:top w:val="nil"/>
              <w:left w:val="nil"/>
              <w:bottom w:val="single" w:sz="8" w:space="0" w:color="auto"/>
              <w:right w:val="single" w:sz="8" w:space="0" w:color="auto"/>
            </w:tcBorders>
            <w:shd w:val="clear" w:color="000000" w:fill="FFFFFF"/>
            <w:vAlign w:val="center"/>
            <w:hideMark/>
          </w:tcPr>
          <w:p w14:paraId="23948F28" w14:textId="77777777" w:rsidR="00793236" w:rsidRPr="00A84E4C" w:rsidRDefault="00793236" w:rsidP="00793236">
            <w:pPr>
              <w:rPr>
                <w:rFonts w:ascii="Franklin Gothic Book" w:hAnsi="Franklin Gothic Book"/>
              </w:rPr>
            </w:pPr>
            <w:r w:rsidRPr="00A84E4C">
              <w:rPr>
                <w:rFonts w:ascii="Franklin Gothic Book" w:hAnsi="Franklin Gothic Book"/>
              </w:rPr>
              <w:t>1. Dr. Albano, 2. Ihab Shatt</w:t>
            </w:r>
          </w:p>
        </w:tc>
      </w:tr>
      <w:tr w:rsidR="00793236" w:rsidRPr="00C8289F" w14:paraId="4E55D9D4" w14:textId="77777777" w:rsidTr="00793236">
        <w:trPr>
          <w:trHeight w:val="620"/>
        </w:trPr>
        <w:tc>
          <w:tcPr>
            <w:tcW w:w="475" w:type="dxa"/>
            <w:tcBorders>
              <w:top w:val="nil"/>
              <w:left w:val="single" w:sz="8" w:space="0" w:color="auto"/>
              <w:bottom w:val="nil"/>
              <w:right w:val="nil"/>
            </w:tcBorders>
            <w:shd w:val="clear" w:color="000000" w:fill="FFFFFF"/>
            <w:vAlign w:val="center"/>
            <w:hideMark/>
          </w:tcPr>
          <w:p w14:paraId="06F67E55" w14:textId="77777777" w:rsidR="00793236" w:rsidRPr="00A84E4C" w:rsidRDefault="00793236" w:rsidP="00793236">
            <w:pPr>
              <w:rPr>
                <w:rFonts w:ascii="Franklin Gothic Book" w:hAnsi="Franklin Gothic Book"/>
              </w:rPr>
            </w:pPr>
            <w:r w:rsidRPr="00A84E4C">
              <w:rPr>
                <w:rFonts w:ascii="Franklin Gothic Book" w:hAnsi="Franklin Gothic Book"/>
              </w:rPr>
              <w:t>5</w:t>
            </w:r>
          </w:p>
        </w:tc>
        <w:tc>
          <w:tcPr>
            <w:tcW w:w="3575" w:type="dxa"/>
            <w:tcBorders>
              <w:top w:val="nil"/>
              <w:left w:val="single" w:sz="8" w:space="0" w:color="auto"/>
              <w:bottom w:val="single" w:sz="8" w:space="0" w:color="auto"/>
              <w:right w:val="single" w:sz="8" w:space="0" w:color="auto"/>
            </w:tcBorders>
            <w:shd w:val="clear" w:color="000000" w:fill="FFFFFF"/>
            <w:vAlign w:val="center"/>
            <w:hideMark/>
          </w:tcPr>
          <w:p w14:paraId="39592F03" w14:textId="77777777" w:rsidR="00793236" w:rsidRPr="00A84E4C" w:rsidRDefault="00793236" w:rsidP="00793236">
            <w:pPr>
              <w:rPr>
                <w:rFonts w:ascii="Franklin Gothic Book" w:hAnsi="Franklin Gothic Book"/>
              </w:rPr>
            </w:pPr>
            <w:r w:rsidRPr="00A84E4C">
              <w:rPr>
                <w:rFonts w:ascii="Franklin Gothic Book" w:hAnsi="Franklin Gothic Book"/>
              </w:rPr>
              <w:t>You are what you eat? Food for thought</w:t>
            </w:r>
          </w:p>
        </w:tc>
        <w:tc>
          <w:tcPr>
            <w:tcW w:w="1354" w:type="dxa"/>
            <w:tcBorders>
              <w:top w:val="nil"/>
              <w:left w:val="nil"/>
              <w:bottom w:val="single" w:sz="8" w:space="0" w:color="auto"/>
              <w:right w:val="single" w:sz="8" w:space="0" w:color="auto"/>
            </w:tcBorders>
            <w:shd w:val="clear" w:color="000000" w:fill="FFFFFF"/>
            <w:vAlign w:val="center"/>
            <w:hideMark/>
          </w:tcPr>
          <w:p w14:paraId="2D6D5F68" w14:textId="77777777" w:rsidR="00793236" w:rsidRPr="00A84E4C" w:rsidRDefault="00793236" w:rsidP="00793236">
            <w:pPr>
              <w:rPr>
                <w:rFonts w:ascii="Franklin Gothic Book" w:hAnsi="Franklin Gothic Book"/>
              </w:rPr>
            </w:pPr>
            <w:r w:rsidRPr="00A84E4C">
              <w:rPr>
                <w:rFonts w:ascii="Franklin Gothic Book" w:hAnsi="Franklin Gothic Book"/>
              </w:rPr>
              <w:t>1-Apr-2014</w:t>
            </w:r>
          </w:p>
        </w:tc>
        <w:tc>
          <w:tcPr>
            <w:tcW w:w="2113" w:type="dxa"/>
            <w:tcBorders>
              <w:top w:val="nil"/>
              <w:left w:val="nil"/>
              <w:bottom w:val="single" w:sz="8" w:space="0" w:color="auto"/>
              <w:right w:val="single" w:sz="8" w:space="0" w:color="auto"/>
            </w:tcBorders>
            <w:shd w:val="clear" w:color="000000" w:fill="FFFFFF"/>
            <w:vAlign w:val="center"/>
            <w:hideMark/>
          </w:tcPr>
          <w:p w14:paraId="57F1E009" w14:textId="77777777" w:rsidR="00793236" w:rsidRPr="00A84E4C" w:rsidRDefault="00793236" w:rsidP="00793236">
            <w:pPr>
              <w:rPr>
                <w:rFonts w:ascii="Franklin Gothic Book" w:hAnsi="Franklin Gothic Book"/>
              </w:rPr>
            </w:pPr>
            <w:r w:rsidRPr="00A84E4C">
              <w:rPr>
                <w:rFonts w:ascii="Franklin Gothic Book" w:hAnsi="Franklin Gothic Book"/>
              </w:rPr>
              <w:t>Al Mouj Golf Restaurant</w:t>
            </w:r>
          </w:p>
        </w:tc>
        <w:tc>
          <w:tcPr>
            <w:tcW w:w="3229" w:type="dxa"/>
            <w:tcBorders>
              <w:top w:val="nil"/>
              <w:left w:val="nil"/>
              <w:bottom w:val="single" w:sz="8" w:space="0" w:color="auto"/>
              <w:right w:val="single" w:sz="8" w:space="0" w:color="auto"/>
            </w:tcBorders>
            <w:shd w:val="clear" w:color="000000" w:fill="FFFFFF"/>
            <w:vAlign w:val="center"/>
            <w:hideMark/>
          </w:tcPr>
          <w:p w14:paraId="752CAF81" w14:textId="77777777" w:rsidR="00793236" w:rsidRPr="00A84E4C" w:rsidRDefault="00793236" w:rsidP="00793236">
            <w:pPr>
              <w:rPr>
                <w:rFonts w:ascii="Franklin Gothic Book" w:hAnsi="Franklin Gothic Book"/>
              </w:rPr>
            </w:pPr>
            <w:r w:rsidRPr="00A84E4C">
              <w:rPr>
                <w:rFonts w:ascii="Franklin Gothic Book" w:hAnsi="Franklin Gothic Book"/>
              </w:rPr>
              <w:t>1.Dr. Ahmed Al. Shukaili,2. Mr. Yahya Al. Mukhaini,3. Dr.Mohammed Essa</w:t>
            </w:r>
          </w:p>
        </w:tc>
      </w:tr>
      <w:tr w:rsidR="00793236" w:rsidRPr="00C8289F" w14:paraId="2A992778" w14:textId="77777777" w:rsidTr="00793236">
        <w:trPr>
          <w:trHeight w:val="592"/>
        </w:trPr>
        <w:tc>
          <w:tcPr>
            <w:tcW w:w="47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E927E7E" w14:textId="77777777" w:rsidR="00793236" w:rsidRPr="00A84E4C" w:rsidRDefault="00793236" w:rsidP="00793236">
            <w:pPr>
              <w:rPr>
                <w:rFonts w:ascii="Franklin Gothic Book" w:hAnsi="Franklin Gothic Book"/>
              </w:rPr>
            </w:pPr>
            <w:r w:rsidRPr="00A84E4C">
              <w:rPr>
                <w:rFonts w:ascii="Franklin Gothic Book" w:hAnsi="Franklin Gothic Book"/>
              </w:rPr>
              <w:t>6</w:t>
            </w:r>
          </w:p>
        </w:tc>
        <w:tc>
          <w:tcPr>
            <w:tcW w:w="3575" w:type="dxa"/>
            <w:tcBorders>
              <w:top w:val="nil"/>
              <w:left w:val="nil"/>
              <w:bottom w:val="single" w:sz="8" w:space="0" w:color="auto"/>
              <w:right w:val="single" w:sz="8" w:space="0" w:color="auto"/>
            </w:tcBorders>
            <w:shd w:val="clear" w:color="000000" w:fill="FFFFFF"/>
            <w:vAlign w:val="center"/>
            <w:hideMark/>
          </w:tcPr>
          <w:p w14:paraId="650B97DD" w14:textId="77777777" w:rsidR="00793236" w:rsidRPr="00A84E4C" w:rsidRDefault="00793236" w:rsidP="00793236">
            <w:pPr>
              <w:rPr>
                <w:rFonts w:ascii="Franklin Gothic Book" w:hAnsi="Franklin Gothic Book"/>
              </w:rPr>
            </w:pPr>
            <w:r w:rsidRPr="00A84E4C">
              <w:rPr>
                <w:rFonts w:ascii="Franklin Gothic Book" w:hAnsi="Franklin Gothic Book"/>
              </w:rPr>
              <w:t>Millennials and the future of food</w:t>
            </w:r>
          </w:p>
        </w:tc>
        <w:tc>
          <w:tcPr>
            <w:tcW w:w="1354" w:type="dxa"/>
            <w:tcBorders>
              <w:top w:val="nil"/>
              <w:left w:val="nil"/>
              <w:bottom w:val="single" w:sz="8" w:space="0" w:color="auto"/>
              <w:right w:val="single" w:sz="8" w:space="0" w:color="auto"/>
            </w:tcBorders>
            <w:shd w:val="clear" w:color="000000" w:fill="FFFFFF"/>
            <w:vAlign w:val="center"/>
            <w:hideMark/>
          </w:tcPr>
          <w:p w14:paraId="08CDEF4D" w14:textId="77777777" w:rsidR="00793236" w:rsidRPr="00A84E4C" w:rsidRDefault="00793236" w:rsidP="00793236">
            <w:pPr>
              <w:rPr>
                <w:rFonts w:ascii="Franklin Gothic Book" w:hAnsi="Franklin Gothic Book"/>
              </w:rPr>
            </w:pPr>
            <w:r w:rsidRPr="00A84E4C">
              <w:rPr>
                <w:rFonts w:ascii="Franklin Gothic Book" w:hAnsi="Franklin Gothic Book"/>
              </w:rPr>
              <w:t>24-Sep-2014</w:t>
            </w:r>
          </w:p>
        </w:tc>
        <w:tc>
          <w:tcPr>
            <w:tcW w:w="2113" w:type="dxa"/>
            <w:tcBorders>
              <w:top w:val="nil"/>
              <w:left w:val="nil"/>
              <w:bottom w:val="single" w:sz="8" w:space="0" w:color="auto"/>
              <w:right w:val="single" w:sz="8" w:space="0" w:color="auto"/>
            </w:tcBorders>
            <w:shd w:val="clear" w:color="000000" w:fill="FFFFFF"/>
            <w:vAlign w:val="center"/>
            <w:hideMark/>
          </w:tcPr>
          <w:p w14:paraId="5F6213AB" w14:textId="77777777" w:rsidR="00793236" w:rsidRPr="00A84E4C" w:rsidRDefault="00793236" w:rsidP="00793236">
            <w:pPr>
              <w:rPr>
                <w:rFonts w:ascii="Franklin Gothic Book" w:hAnsi="Franklin Gothic Book"/>
              </w:rPr>
            </w:pPr>
            <w:r w:rsidRPr="00A84E4C">
              <w:rPr>
                <w:rFonts w:ascii="Franklin Gothic Book" w:hAnsi="Franklin Gothic Book"/>
              </w:rPr>
              <w:t xml:space="preserve">Oman Tel </w:t>
            </w:r>
          </w:p>
        </w:tc>
        <w:tc>
          <w:tcPr>
            <w:tcW w:w="3229" w:type="dxa"/>
            <w:tcBorders>
              <w:top w:val="nil"/>
              <w:left w:val="nil"/>
              <w:bottom w:val="single" w:sz="8" w:space="0" w:color="auto"/>
              <w:right w:val="single" w:sz="8" w:space="0" w:color="auto"/>
            </w:tcBorders>
            <w:shd w:val="clear" w:color="000000" w:fill="FFFFFF"/>
            <w:vAlign w:val="center"/>
            <w:hideMark/>
          </w:tcPr>
          <w:p w14:paraId="509977E3" w14:textId="77777777" w:rsidR="00793236" w:rsidRPr="00A84E4C" w:rsidRDefault="00793236" w:rsidP="00793236">
            <w:pPr>
              <w:rPr>
                <w:rFonts w:ascii="Franklin Gothic Book" w:hAnsi="Franklin Gothic Book"/>
              </w:rPr>
            </w:pPr>
            <w:r w:rsidRPr="00A84E4C">
              <w:rPr>
                <w:rFonts w:ascii="Franklin Gothic Book" w:hAnsi="Franklin Gothic Book"/>
              </w:rPr>
              <w:t>1.Dr.Nejib Guizani,2.Mr.Robert MacLean (NHI), 3. Sami Al-Shaikh.</w:t>
            </w:r>
          </w:p>
        </w:tc>
      </w:tr>
      <w:tr w:rsidR="00793236" w:rsidRPr="00C8289F" w14:paraId="652DBE0E" w14:textId="77777777" w:rsidTr="00793236">
        <w:trPr>
          <w:trHeight w:val="634"/>
        </w:trPr>
        <w:tc>
          <w:tcPr>
            <w:tcW w:w="475" w:type="dxa"/>
            <w:tcBorders>
              <w:top w:val="nil"/>
              <w:left w:val="single" w:sz="8" w:space="0" w:color="auto"/>
              <w:bottom w:val="single" w:sz="8" w:space="0" w:color="auto"/>
              <w:right w:val="single" w:sz="8" w:space="0" w:color="auto"/>
            </w:tcBorders>
            <w:shd w:val="clear" w:color="000000" w:fill="FFFFFF"/>
            <w:vAlign w:val="center"/>
            <w:hideMark/>
          </w:tcPr>
          <w:p w14:paraId="508BDE91" w14:textId="77777777" w:rsidR="00793236" w:rsidRPr="00A84E4C" w:rsidRDefault="00793236" w:rsidP="00793236">
            <w:pPr>
              <w:rPr>
                <w:rFonts w:ascii="Franklin Gothic Book" w:hAnsi="Franklin Gothic Book"/>
              </w:rPr>
            </w:pPr>
            <w:r w:rsidRPr="00A84E4C">
              <w:rPr>
                <w:rFonts w:ascii="Franklin Gothic Book" w:hAnsi="Franklin Gothic Book"/>
              </w:rPr>
              <w:t>7</w:t>
            </w:r>
          </w:p>
        </w:tc>
        <w:tc>
          <w:tcPr>
            <w:tcW w:w="3575" w:type="dxa"/>
            <w:tcBorders>
              <w:top w:val="nil"/>
              <w:left w:val="nil"/>
              <w:bottom w:val="single" w:sz="8" w:space="0" w:color="auto"/>
              <w:right w:val="single" w:sz="8" w:space="0" w:color="auto"/>
            </w:tcBorders>
            <w:shd w:val="clear" w:color="000000" w:fill="FFFFFF"/>
            <w:vAlign w:val="center"/>
            <w:hideMark/>
          </w:tcPr>
          <w:p w14:paraId="20E62E74" w14:textId="77777777" w:rsidR="00793236" w:rsidRPr="00A84E4C" w:rsidRDefault="00793236" w:rsidP="00793236">
            <w:pPr>
              <w:rPr>
                <w:rFonts w:ascii="Franklin Gothic Book" w:hAnsi="Franklin Gothic Book"/>
              </w:rPr>
            </w:pPr>
            <w:r w:rsidRPr="00A84E4C">
              <w:rPr>
                <w:rFonts w:ascii="Franklin Gothic Book" w:hAnsi="Franklin Gothic Book"/>
              </w:rPr>
              <w:t>Microbial Genetic Resources (The best things Come in Small Packages)</w:t>
            </w:r>
          </w:p>
        </w:tc>
        <w:tc>
          <w:tcPr>
            <w:tcW w:w="1354" w:type="dxa"/>
            <w:tcBorders>
              <w:top w:val="nil"/>
              <w:left w:val="nil"/>
              <w:bottom w:val="single" w:sz="8" w:space="0" w:color="auto"/>
              <w:right w:val="single" w:sz="8" w:space="0" w:color="auto"/>
            </w:tcBorders>
            <w:shd w:val="clear" w:color="000000" w:fill="FFFFFF"/>
            <w:vAlign w:val="center"/>
            <w:hideMark/>
          </w:tcPr>
          <w:p w14:paraId="3990E072" w14:textId="77777777" w:rsidR="00793236" w:rsidRPr="00A84E4C" w:rsidRDefault="00793236" w:rsidP="00793236">
            <w:pPr>
              <w:rPr>
                <w:rFonts w:ascii="Franklin Gothic Book" w:hAnsi="Franklin Gothic Book"/>
              </w:rPr>
            </w:pPr>
            <w:r w:rsidRPr="00A84E4C">
              <w:rPr>
                <w:rFonts w:ascii="Franklin Gothic Book" w:hAnsi="Franklin Gothic Book"/>
              </w:rPr>
              <w:t>3-Dec-2014</w:t>
            </w:r>
          </w:p>
        </w:tc>
        <w:tc>
          <w:tcPr>
            <w:tcW w:w="2113" w:type="dxa"/>
            <w:tcBorders>
              <w:top w:val="nil"/>
              <w:left w:val="nil"/>
              <w:bottom w:val="single" w:sz="8" w:space="0" w:color="auto"/>
              <w:right w:val="single" w:sz="8" w:space="0" w:color="auto"/>
            </w:tcBorders>
            <w:shd w:val="clear" w:color="000000" w:fill="FFFFFF"/>
            <w:vAlign w:val="center"/>
            <w:hideMark/>
          </w:tcPr>
          <w:p w14:paraId="05FF5A1F" w14:textId="77777777" w:rsidR="00793236" w:rsidRPr="00A84E4C" w:rsidRDefault="00793236" w:rsidP="00793236">
            <w:pPr>
              <w:rPr>
                <w:rFonts w:ascii="Franklin Gothic Book" w:hAnsi="Franklin Gothic Book"/>
              </w:rPr>
            </w:pPr>
            <w:r w:rsidRPr="00A84E4C">
              <w:rPr>
                <w:rFonts w:ascii="Franklin Gothic Book" w:hAnsi="Franklin Gothic Book"/>
              </w:rPr>
              <w:t>Moka and More coffee Shop</w:t>
            </w:r>
          </w:p>
        </w:tc>
        <w:tc>
          <w:tcPr>
            <w:tcW w:w="3229" w:type="dxa"/>
            <w:tcBorders>
              <w:top w:val="nil"/>
              <w:left w:val="nil"/>
              <w:bottom w:val="single" w:sz="8" w:space="0" w:color="auto"/>
              <w:right w:val="single" w:sz="8" w:space="0" w:color="auto"/>
            </w:tcBorders>
            <w:shd w:val="clear" w:color="000000" w:fill="FFFFFF"/>
            <w:vAlign w:val="center"/>
            <w:hideMark/>
          </w:tcPr>
          <w:p w14:paraId="30310F89" w14:textId="77777777" w:rsidR="00793236" w:rsidRPr="00A84E4C" w:rsidRDefault="00793236" w:rsidP="00793236">
            <w:pPr>
              <w:rPr>
                <w:rFonts w:ascii="Franklin Gothic Book" w:hAnsi="Franklin Gothic Book"/>
              </w:rPr>
            </w:pPr>
            <w:r w:rsidRPr="00A84E4C">
              <w:rPr>
                <w:rFonts w:ascii="Franklin Gothic Book" w:hAnsi="Franklin Gothic Book"/>
              </w:rPr>
              <w:t>1.Dr. Saif Al- Bahri,2.Dr.Siva kumar, 3.Mr. Nelesh Bakal</w:t>
            </w:r>
          </w:p>
        </w:tc>
      </w:tr>
      <w:tr w:rsidR="00793236" w:rsidRPr="00C8289F" w14:paraId="57B19CFD" w14:textId="77777777" w:rsidTr="00793236">
        <w:trPr>
          <w:trHeight w:val="649"/>
        </w:trPr>
        <w:tc>
          <w:tcPr>
            <w:tcW w:w="475" w:type="dxa"/>
            <w:tcBorders>
              <w:top w:val="nil"/>
              <w:left w:val="single" w:sz="8" w:space="0" w:color="auto"/>
              <w:bottom w:val="nil"/>
              <w:right w:val="nil"/>
            </w:tcBorders>
            <w:shd w:val="clear" w:color="000000" w:fill="FFFFFF"/>
            <w:vAlign w:val="center"/>
            <w:hideMark/>
          </w:tcPr>
          <w:p w14:paraId="26E0FD46" w14:textId="77777777" w:rsidR="00793236" w:rsidRPr="00A84E4C" w:rsidRDefault="00793236" w:rsidP="00793236">
            <w:pPr>
              <w:rPr>
                <w:rFonts w:ascii="Franklin Gothic Book" w:hAnsi="Franklin Gothic Book"/>
              </w:rPr>
            </w:pPr>
            <w:r w:rsidRPr="00A84E4C">
              <w:rPr>
                <w:rFonts w:ascii="Franklin Gothic Book" w:hAnsi="Franklin Gothic Book"/>
              </w:rPr>
              <w:t>8</w:t>
            </w:r>
          </w:p>
        </w:tc>
        <w:tc>
          <w:tcPr>
            <w:tcW w:w="3575" w:type="dxa"/>
            <w:tcBorders>
              <w:top w:val="nil"/>
              <w:left w:val="single" w:sz="8" w:space="0" w:color="auto"/>
              <w:bottom w:val="single" w:sz="8" w:space="0" w:color="auto"/>
              <w:right w:val="single" w:sz="8" w:space="0" w:color="auto"/>
            </w:tcBorders>
            <w:shd w:val="clear" w:color="000000" w:fill="FFFFFF"/>
            <w:vAlign w:val="center"/>
            <w:hideMark/>
          </w:tcPr>
          <w:p w14:paraId="20612645" w14:textId="77777777" w:rsidR="00793236" w:rsidRPr="00A84E4C" w:rsidRDefault="00793236" w:rsidP="00793236">
            <w:pPr>
              <w:rPr>
                <w:rFonts w:ascii="Franklin Gothic Book" w:hAnsi="Franklin Gothic Book"/>
              </w:rPr>
            </w:pPr>
            <w:r w:rsidRPr="00A84E4C">
              <w:rPr>
                <w:rFonts w:ascii="Franklin Gothic Book" w:hAnsi="Franklin Gothic Book"/>
              </w:rPr>
              <w:t>Oman's Marine Life: Plenty More Fish in the Sea?</w:t>
            </w:r>
          </w:p>
        </w:tc>
        <w:tc>
          <w:tcPr>
            <w:tcW w:w="1354" w:type="dxa"/>
            <w:tcBorders>
              <w:top w:val="nil"/>
              <w:left w:val="nil"/>
              <w:bottom w:val="single" w:sz="8" w:space="0" w:color="auto"/>
              <w:right w:val="single" w:sz="8" w:space="0" w:color="auto"/>
            </w:tcBorders>
            <w:shd w:val="clear" w:color="000000" w:fill="FFFFFF"/>
            <w:vAlign w:val="center"/>
            <w:hideMark/>
          </w:tcPr>
          <w:p w14:paraId="4A05F59D" w14:textId="77777777" w:rsidR="00793236" w:rsidRPr="00A84E4C" w:rsidRDefault="00793236" w:rsidP="00793236">
            <w:pPr>
              <w:rPr>
                <w:rFonts w:ascii="Franklin Gothic Book" w:hAnsi="Franklin Gothic Book"/>
              </w:rPr>
            </w:pPr>
            <w:r w:rsidRPr="00A84E4C">
              <w:rPr>
                <w:rFonts w:ascii="Franklin Gothic Book" w:hAnsi="Franklin Gothic Book"/>
              </w:rPr>
              <w:t>28-Jan-2015</w:t>
            </w:r>
          </w:p>
        </w:tc>
        <w:tc>
          <w:tcPr>
            <w:tcW w:w="2113" w:type="dxa"/>
            <w:tcBorders>
              <w:top w:val="nil"/>
              <w:left w:val="nil"/>
              <w:bottom w:val="single" w:sz="8" w:space="0" w:color="auto"/>
              <w:right w:val="single" w:sz="8" w:space="0" w:color="auto"/>
            </w:tcBorders>
            <w:shd w:val="clear" w:color="000000" w:fill="FFFFFF"/>
            <w:vAlign w:val="center"/>
            <w:hideMark/>
          </w:tcPr>
          <w:p w14:paraId="61AC6BFD" w14:textId="77777777" w:rsidR="00793236" w:rsidRPr="00A84E4C" w:rsidRDefault="00793236" w:rsidP="00793236">
            <w:pPr>
              <w:rPr>
                <w:rFonts w:ascii="Franklin Gothic Book" w:hAnsi="Franklin Gothic Book"/>
              </w:rPr>
            </w:pPr>
            <w:r w:rsidRPr="00A84E4C">
              <w:rPr>
                <w:rFonts w:ascii="Franklin Gothic Book" w:hAnsi="Franklin Gothic Book"/>
              </w:rPr>
              <w:t>Moka and More coffee Shop</w:t>
            </w:r>
          </w:p>
        </w:tc>
        <w:tc>
          <w:tcPr>
            <w:tcW w:w="3229" w:type="dxa"/>
            <w:tcBorders>
              <w:top w:val="nil"/>
              <w:left w:val="nil"/>
              <w:bottom w:val="single" w:sz="8" w:space="0" w:color="auto"/>
              <w:right w:val="single" w:sz="8" w:space="0" w:color="auto"/>
            </w:tcBorders>
            <w:shd w:val="clear" w:color="000000" w:fill="FFFFFF"/>
            <w:vAlign w:val="center"/>
            <w:hideMark/>
          </w:tcPr>
          <w:p w14:paraId="2EB7AE97" w14:textId="77777777" w:rsidR="00793236" w:rsidRPr="00A84E4C" w:rsidRDefault="00793236" w:rsidP="00793236">
            <w:pPr>
              <w:rPr>
                <w:rFonts w:ascii="Franklin Gothic Book" w:hAnsi="Franklin Gothic Book"/>
              </w:rPr>
            </w:pPr>
            <w:r w:rsidRPr="00A84E4C">
              <w:rPr>
                <w:rFonts w:ascii="Franklin Gothic Book" w:hAnsi="Franklin Gothic Book"/>
              </w:rPr>
              <w:t>1.Dr.Shekar Bose,2. Abdesslam Fahfouhi</w:t>
            </w:r>
          </w:p>
        </w:tc>
      </w:tr>
      <w:tr w:rsidR="00793236" w:rsidRPr="00C8289F" w14:paraId="4DE68101" w14:textId="77777777" w:rsidTr="00793236">
        <w:trPr>
          <w:trHeight w:val="634"/>
        </w:trPr>
        <w:tc>
          <w:tcPr>
            <w:tcW w:w="47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3E07059" w14:textId="77777777" w:rsidR="00793236" w:rsidRPr="00A84E4C" w:rsidRDefault="00793236" w:rsidP="00793236">
            <w:pPr>
              <w:rPr>
                <w:rFonts w:ascii="Franklin Gothic Book" w:hAnsi="Franklin Gothic Book"/>
              </w:rPr>
            </w:pPr>
            <w:r w:rsidRPr="00A84E4C">
              <w:rPr>
                <w:rFonts w:ascii="Franklin Gothic Book" w:hAnsi="Franklin Gothic Book"/>
              </w:rPr>
              <w:t>9</w:t>
            </w:r>
          </w:p>
        </w:tc>
        <w:tc>
          <w:tcPr>
            <w:tcW w:w="3575" w:type="dxa"/>
            <w:tcBorders>
              <w:top w:val="nil"/>
              <w:left w:val="nil"/>
              <w:bottom w:val="single" w:sz="8" w:space="0" w:color="auto"/>
              <w:right w:val="single" w:sz="8" w:space="0" w:color="auto"/>
            </w:tcBorders>
            <w:shd w:val="clear" w:color="000000" w:fill="FFFFFF"/>
            <w:vAlign w:val="center"/>
            <w:hideMark/>
          </w:tcPr>
          <w:p w14:paraId="6442E963" w14:textId="77777777" w:rsidR="00793236" w:rsidRPr="00A84E4C" w:rsidRDefault="00793236" w:rsidP="00793236">
            <w:pPr>
              <w:rPr>
                <w:rFonts w:ascii="Franklin Gothic Book" w:hAnsi="Franklin Gothic Book"/>
              </w:rPr>
            </w:pPr>
            <w:r w:rsidRPr="00A84E4C">
              <w:rPr>
                <w:rFonts w:ascii="Franklin Gothic Book" w:hAnsi="Franklin Gothic Book"/>
              </w:rPr>
              <w:t>Buy Local Supporting Communities and Protecting the Environment</w:t>
            </w:r>
          </w:p>
        </w:tc>
        <w:tc>
          <w:tcPr>
            <w:tcW w:w="1354" w:type="dxa"/>
            <w:tcBorders>
              <w:top w:val="nil"/>
              <w:left w:val="nil"/>
              <w:bottom w:val="single" w:sz="8" w:space="0" w:color="auto"/>
              <w:right w:val="single" w:sz="8" w:space="0" w:color="auto"/>
            </w:tcBorders>
            <w:shd w:val="clear" w:color="auto" w:fill="auto"/>
            <w:vAlign w:val="center"/>
            <w:hideMark/>
          </w:tcPr>
          <w:p w14:paraId="760059BF" w14:textId="77777777" w:rsidR="00793236" w:rsidRPr="00A84E4C" w:rsidRDefault="00793236" w:rsidP="00793236">
            <w:pPr>
              <w:rPr>
                <w:rFonts w:ascii="Franklin Gothic Book" w:hAnsi="Franklin Gothic Book"/>
              </w:rPr>
            </w:pPr>
            <w:r w:rsidRPr="00A84E4C">
              <w:rPr>
                <w:rFonts w:ascii="Franklin Gothic Book" w:hAnsi="Franklin Gothic Book"/>
              </w:rPr>
              <w:t>27-05-2015 </w:t>
            </w:r>
          </w:p>
        </w:tc>
        <w:tc>
          <w:tcPr>
            <w:tcW w:w="2113" w:type="dxa"/>
            <w:tcBorders>
              <w:top w:val="nil"/>
              <w:left w:val="nil"/>
              <w:bottom w:val="single" w:sz="8" w:space="0" w:color="auto"/>
              <w:right w:val="single" w:sz="8" w:space="0" w:color="auto"/>
            </w:tcBorders>
            <w:shd w:val="clear" w:color="000000" w:fill="FFFFFF"/>
            <w:vAlign w:val="center"/>
            <w:hideMark/>
          </w:tcPr>
          <w:p w14:paraId="067FEBFA" w14:textId="77777777" w:rsidR="00793236" w:rsidRPr="00A84E4C" w:rsidRDefault="00793236" w:rsidP="00793236">
            <w:pPr>
              <w:rPr>
                <w:rFonts w:ascii="Franklin Gothic Book" w:hAnsi="Franklin Gothic Book"/>
              </w:rPr>
            </w:pPr>
            <w:r w:rsidRPr="00A84E4C">
              <w:rPr>
                <w:rFonts w:ascii="Franklin Gothic Book" w:hAnsi="Franklin Gothic Book"/>
              </w:rPr>
              <w:t>Lulu Hyber Market</w:t>
            </w:r>
          </w:p>
        </w:tc>
        <w:tc>
          <w:tcPr>
            <w:tcW w:w="3229" w:type="dxa"/>
            <w:tcBorders>
              <w:top w:val="nil"/>
              <w:left w:val="nil"/>
              <w:bottom w:val="single" w:sz="8" w:space="0" w:color="auto"/>
              <w:right w:val="single" w:sz="8" w:space="0" w:color="auto"/>
            </w:tcBorders>
            <w:shd w:val="clear" w:color="000000" w:fill="FFFFFF"/>
            <w:vAlign w:val="center"/>
            <w:hideMark/>
          </w:tcPr>
          <w:p w14:paraId="748C8566" w14:textId="77777777" w:rsidR="00793236" w:rsidRPr="00A84E4C" w:rsidRDefault="00793236" w:rsidP="00793236">
            <w:pPr>
              <w:rPr>
                <w:rFonts w:ascii="Franklin Gothic Book" w:hAnsi="Franklin Gothic Book"/>
              </w:rPr>
            </w:pPr>
            <w:r w:rsidRPr="00A84E4C">
              <w:rPr>
                <w:rFonts w:ascii="Franklin Gothic Book" w:hAnsi="Franklin Gothic Book"/>
              </w:rPr>
              <w:t>1. Malik Al.Ghahdami,2. Dr. Hameedichalloob, 3.Assad …..Al.Kindi</w:t>
            </w:r>
          </w:p>
        </w:tc>
      </w:tr>
      <w:tr w:rsidR="00793236" w:rsidRPr="00C8289F" w14:paraId="59B9B457" w14:textId="77777777" w:rsidTr="00793236">
        <w:trPr>
          <w:trHeight w:val="733"/>
        </w:trPr>
        <w:tc>
          <w:tcPr>
            <w:tcW w:w="475" w:type="dxa"/>
            <w:tcBorders>
              <w:top w:val="nil"/>
              <w:left w:val="single" w:sz="8" w:space="0" w:color="auto"/>
              <w:bottom w:val="single" w:sz="8" w:space="0" w:color="auto"/>
              <w:right w:val="single" w:sz="8" w:space="0" w:color="auto"/>
            </w:tcBorders>
            <w:shd w:val="clear" w:color="000000" w:fill="FFFFFF"/>
            <w:vAlign w:val="center"/>
            <w:hideMark/>
          </w:tcPr>
          <w:p w14:paraId="1EEFF362" w14:textId="77777777" w:rsidR="00793236" w:rsidRPr="00A84E4C" w:rsidRDefault="00793236" w:rsidP="00793236">
            <w:pPr>
              <w:rPr>
                <w:rFonts w:ascii="Franklin Gothic Book" w:hAnsi="Franklin Gothic Book"/>
              </w:rPr>
            </w:pPr>
            <w:r w:rsidRPr="00A84E4C">
              <w:rPr>
                <w:rFonts w:ascii="Franklin Gothic Book" w:hAnsi="Franklin Gothic Book"/>
              </w:rPr>
              <w:t>10</w:t>
            </w:r>
          </w:p>
        </w:tc>
        <w:tc>
          <w:tcPr>
            <w:tcW w:w="3575" w:type="dxa"/>
            <w:tcBorders>
              <w:top w:val="nil"/>
              <w:left w:val="nil"/>
              <w:bottom w:val="single" w:sz="8" w:space="0" w:color="auto"/>
              <w:right w:val="single" w:sz="8" w:space="0" w:color="auto"/>
            </w:tcBorders>
            <w:shd w:val="clear" w:color="000000" w:fill="FFFFFF"/>
            <w:vAlign w:val="center"/>
            <w:hideMark/>
          </w:tcPr>
          <w:p w14:paraId="7658BF47" w14:textId="77777777" w:rsidR="00793236" w:rsidRPr="00A84E4C" w:rsidRDefault="00793236" w:rsidP="00793236">
            <w:pPr>
              <w:rPr>
                <w:rFonts w:ascii="Franklin Gothic Book" w:hAnsi="Franklin Gothic Book"/>
              </w:rPr>
            </w:pPr>
            <w:r w:rsidRPr="00A84E4C">
              <w:rPr>
                <w:rFonts w:ascii="Franklin Gothic Book" w:hAnsi="Franklin Gothic Book"/>
              </w:rPr>
              <w:t>Solving Our Problems Through STEM</w:t>
            </w:r>
          </w:p>
        </w:tc>
        <w:tc>
          <w:tcPr>
            <w:tcW w:w="1354" w:type="dxa"/>
            <w:tcBorders>
              <w:top w:val="nil"/>
              <w:left w:val="nil"/>
              <w:bottom w:val="single" w:sz="8" w:space="0" w:color="auto"/>
              <w:right w:val="single" w:sz="8" w:space="0" w:color="auto"/>
            </w:tcBorders>
            <w:shd w:val="clear" w:color="000000" w:fill="FFFFFF"/>
            <w:vAlign w:val="center"/>
            <w:hideMark/>
          </w:tcPr>
          <w:p w14:paraId="45AF0E57" w14:textId="77777777" w:rsidR="00793236" w:rsidRPr="00A84E4C" w:rsidRDefault="00793236" w:rsidP="00793236">
            <w:pPr>
              <w:rPr>
                <w:rFonts w:ascii="Franklin Gothic Book" w:hAnsi="Franklin Gothic Book"/>
              </w:rPr>
            </w:pPr>
            <w:r w:rsidRPr="00A84E4C">
              <w:rPr>
                <w:rFonts w:ascii="Franklin Gothic Book" w:hAnsi="Franklin Gothic Book"/>
              </w:rPr>
              <w:t>28-10-2015</w:t>
            </w:r>
          </w:p>
        </w:tc>
        <w:tc>
          <w:tcPr>
            <w:tcW w:w="2113" w:type="dxa"/>
            <w:tcBorders>
              <w:top w:val="nil"/>
              <w:left w:val="nil"/>
              <w:bottom w:val="single" w:sz="8" w:space="0" w:color="auto"/>
              <w:right w:val="single" w:sz="8" w:space="0" w:color="auto"/>
            </w:tcBorders>
            <w:shd w:val="clear" w:color="000000" w:fill="FFFFFF"/>
            <w:vAlign w:val="center"/>
            <w:hideMark/>
          </w:tcPr>
          <w:p w14:paraId="67C5E9B5" w14:textId="77777777" w:rsidR="00793236" w:rsidRPr="00A84E4C" w:rsidRDefault="00793236" w:rsidP="00793236">
            <w:pPr>
              <w:rPr>
                <w:rFonts w:ascii="Franklin Gothic Book" w:hAnsi="Franklin Gothic Book"/>
              </w:rPr>
            </w:pPr>
            <w:r w:rsidRPr="00A84E4C">
              <w:rPr>
                <w:rFonts w:ascii="Franklin Gothic Book" w:hAnsi="Franklin Gothic Book"/>
              </w:rPr>
              <w:t>Moka and More coffee Shop</w:t>
            </w:r>
          </w:p>
        </w:tc>
        <w:tc>
          <w:tcPr>
            <w:tcW w:w="3229" w:type="dxa"/>
            <w:tcBorders>
              <w:top w:val="nil"/>
              <w:left w:val="nil"/>
              <w:bottom w:val="single" w:sz="8" w:space="0" w:color="auto"/>
              <w:right w:val="single" w:sz="8" w:space="0" w:color="auto"/>
            </w:tcBorders>
            <w:shd w:val="clear" w:color="000000" w:fill="FFFFFF"/>
            <w:vAlign w:val="center"/>
            <w:hideMark/>
          </w:tcPr>
          <w:p w14:paraId="2EA3B73F" w14:textId="77777777" w:rsidR="00793236" w:rsidRPr="00A84E4C" w:rsidRDefault="00793236" w:rsidP="00793236">
            <w:pPr>
              <w:rPr>
                <w:rFonts w:ascii="Franklin Gothic Book" w:hAnsi="Franklin Gothic Book"/>
              </w:rPr>
            </w:pPr>
            <w:r w:rsidRPr="00A84E4C">
              <w:rPr>
                <w:rFonts w:ascii="Franklin Gothic Book" w:hAnsi="Franklin Gothic Book"/>
              </w:rPr>
              <w:t>1. Mohammed Al.Magiri,2. Basel Dhyani</w:t>
            </w:r>
          </w:p>
        </w:tc>
      </w:tr>
      <w:tr w:rsidR="00793236" w:rsidRPr="00C8289F" w14:paraId="46753372" w14:textId="77777777" w:rsidTr="00793236">
        <w:trPr>
          <w:trHeight w:val="536"/>
        </w:trPr>
        <w:tc>
          <w:tcPr>
            <w:tcW w:w="475" w:type="dxa"/>
            <w:tcBorders>
              <w:top w:val="single" w:sz="8" w:space="0" w:color="auto"/>
              <w:left w:val="single" w:sz="8" w:space="0" w:color="auto"/>
              <w:bottom w:val="single" w:sz="4" w:space="0" w:color="auto"/>
              <w:right w:val="nil"/>
            </w:tcBorders>
            <w:shd w:val="clear" w:color="000000" w:fill="FFFFFF"/>
            <w:vAlign w:val="center"/>
            <w:hideMark/>
          </w:tcPr>
          <w:p w14:paraId="4448603F" w14:textId="77777777" w:rsidR="00793236" w:rsidRPr="00A84E4C" w:rsidRDefault="00793236" w:rsidP="00793236">
            <w:pPr>
              <w:rPr>
                <w:rFonts w:ascii="Franklin Gothic Book" w:hAnsi="Franklin Gothic Book"/>
              </w:rPr>
            </w:pPr>
            <w:r w:rsidRPr="00A84E4C">
              <w:rPr>
                <w:rFonts w:ascii="Franklin Gothic Book" w:hAnsi="Franklin Gothic Book"/>
              </w:rPr>
              <w:t xml:space="preserve"> 11</w:t>
            </w:r>
          </w:p>
        </w:tc>
        <w:tc>
          <w:tcPr>
            <w:tcW w:w="3575" w:type="dxa"/>
            <w:tcBorders>
              <w:top w:val="nil"/>
              <w:left w:val="single" w:sz="8" w:space="0" w:color="auto"/>
              <w:bottom w:val="single" w:sz="8" w:space="0" w:color="auto"/>
              <w:right w:val="single" w:sz="8" w:space="0" w:color="auto"/>
            </w:tcBorders>
            <w:shd w:val="clear" w:color="000000" w:fill="FFFFFF"/>
            <w:vAlign w:val="center"/>
            <w:hideMark/>
          </w:tcPr>
          <w:p w14:paraId="27A12748" w14:textId="77777777" w:rsidR="00793236" w:rsidRPr="00A84E4C" w:rsidRDefault="00793236" w:rsidP="00793236">
            <w:pPr>
              <w:rPr>
                <w:rFonts w:ascii="Franklin Gothic Book" w:hAnsi="Franklin Gothic Book"/>
              </w:rPr>
            </w:pPr>
            <w:r w:rsidRPr="00A84E4C">
              <w:rPr>
                <w:rFonts w:ascii="Franklin Gothic Book" w:hAnsi="Franklin Gothic Book"/>
              </w:rPr>
              <w:t>Planting for the Future: Native Plants in Our Gardens</w:t>
            </w:r>
          </w:p>
        </w:tc>
        <w:tc>
          <w:tcPr>
            <w:tcW w:w="1354" w:type="dxa"/>
            <w:tcBorders>
              <w:top w:val="nil"/>
              <w:left w:val="nil"/>
              <w:bottom w:val="single" w:sz="8" w:space="0" w:color="auto"/>
              <w:right w:val="single" w:sz="8" w:space="0" w:color="auto"/>
            </w:tcBorders>
            <w:shd w:val="clear" w:color="000000" w:fill="FFFFFF"/>
            <w:vAlign w:val="center"/>
            <w:hideMark/>
          </w:tcPr>
          <w:p w14:paraId="6C6CB930" w14:textId="77777777" w:rsidR="00793236" w:rsidRPr="00A84E4C" w:rsidRDefault="00793236" w:rsidP="00793236">
            <w:pPr>
              <w:rPr>
                <w:rFonts w:ascii="Franklin Gothic Book" w:hAnsi="Franklin Gothic Book"/>
              </w:rPr>
            </w:pPr>
            <w:r w:rsidRPr="00A84E4C">
              <w:rPr>
                <w:rFonts w:ascii="Franklin Gothic Book" w:hAnsi="Franklin Gothic Book"/>
              </w:rPr>
              <w:t>30-12-2015</w:t>
            </w:r>
          </w:p>
        </w:tc>
        <w:tc>
          <w:tcPr>
            <w:tcW w:w="2113" w:type="dxa"/>
            <w:tcBorders>
              <w:top w:val="nil"/>
              <w:left w:val="nil"/>
              <w:bottom w:val="single" w:sz="8" w:space="0" w:color="auto"/>
              <w:right w:val="single" w:sz="8" w:space="0" w:color="auto"/>
            </w:tcBorders>
            <w:shd w:val="clear" w:color="000000" w:fill="FFFFFF"/>
            <w:vAlign w:val="center"/>
            <w:hideMark/>
          </w:tcPr>
          <w:p w14:paraId="220963F2" w14:textId="77777777" w:rsidR="00793236" w:rsidRPr="00A84E4C" w:rsidRDefault="00793236" w:rsidP="00793236">
            <w:pPr>
              <w:rPr>
                <w:rFonts w:ascii="Franklin Gothic Book" w:hAnsi="Franklin Gothic Book"/>
              </w:rPr>
            </w:pPr>
            <w:r w:rsidRPr="00A84E4C">
              <w:rPr>
                <w:rFonts w:ascii="Franklin Gothic Book" w:hAnsi="Franklin Gothic Book"/>
              </w:rPr>
              <w:t>SQU</w:t>
            </w:r>
          </w:p>
        </w:tc>
        <w:tc>
          <w:tcPr>
            <w:tcW w:w="3229" w:type="dxa"/>
            <w:tcBorders>
              <w:top w:val="nil"/>
              <w:left w:val="nil"/>
              <w:bottom w:val="single" w:sz="8" w:space="0" w:color="auto"/>
              <w:right w:val="single" w:sz="8" w:space="0" w:color="auto"/>
            </w:tcBorders>
            <w:shd w:val="clear" w:color="000000" w:fill="FFFFFF"/>
            <w:vAlign w:val="center"/>
            <w:hideMark/>
          </w:tcPr>
          <w:p w14:paraId="5D4BF7FB" w14:textId="77777777" w:rsidR="00793236" w:rsidRPr="00A84E4C" w:rsidRDefault="00793236" w:rsidP="00793236">
            <w:pPr>
              <w:rPr>
                <w:rFonts w:ascii="Franklin Gothic Book" w:hAnsi="Franklin Gothic Book"/>
              </w:rPr>
            </w:pPr>
            <w:r w:rsidRPr="00A84E4C">
              <w:rPr>
                <w:rFonts w:ascii="Franklin Gothic Book" w:hAnsi="Franklin Gothic Book"/>
              </w:rPr>
              <w:t>1. Dr.AbulAraheem Al-Ismaili,2. Abdullbaqi Al.Raisi,3. Dr. Abdullah Al-Jafari</w:t>
            </w:r>
          </w:p>
        </w:tc>
      </w:tr>
    </w:tbl>
    <w:p w14:paraId="19437F66" w14:textId="77777777" w:rsidR="00E22F4B" w:rsidRPr="00A84E4C" w:rsidRDefault="00E22F4B" w:rsidP="00E22F4B">
      <w:pPr>
        <w:rPr>
          <w:rFonts w:ascii="Franklin Gothic Book" w:hAnsi="Franklin Gothic Book"/>
        </w:rPr>
      </w:pPr>
      <w:r w:rsidRPr="00A84E4C">
        <w:rPr>
          <w:rFonts w:ascii="Franklin Gothic Book" w:hAnsi="Franklin Gothic Book"/>
        </w:rPr>
        <w:t>Schedule</w:t>
      </w:r>
      <w:r w:rsidR="00233F3E" w:rsidRPr="00A84E4C">
        <w:rPr>
          <w:rFonts w:ascii="Franklin Gothic Book" w:hAnsi="Franklin Gothic Book"/>
        </w:rPr>
        <w:t xml:space="preserve"> (1) English</w:t>
      </w:r>
      <w:r w:rsidRPr="00A84E4C">
        <w:rPr>
          <w:rFonts w:ascii="Franklin Gothic Book" w:hAnsi="Franklin Gothic Book"/>
        </w:rPr>
        <w:t xml:space="preserve"> language sessions:</w:t>
      </w:r>
    </w:p>
    <w:p w14:paraId="4D7B1D82" w14:textId="7A06C264" w:rsidR="00FC5AC0" w:rsidRDefault="00FC5AC0" w:rsidP="003365EE">
      <w:pPr>
        <w:rPr>
          <w:rFonts w:ascii="Franklin Gothic Book" w:eastAsiaTheme="minorEastAsia" w:hAnsi="Franklin Gothic Book" w:cs="Times New Roman"/>
          <w:lang w:val="en-GB"/>
        </w:rPr>
      </w:pPr>
    </w:p>
    <w:p w14:paraId="705C67D8" w14:textId="77777777" w:rsidR="00E97B50" w:rsidRPr="00A84E4C" w:rsidRDefault="00E97B50" w:rsidP="003365EE">
      <w:pPr>
        <w:rPr>
          <w:rFonts w:ascii="Franklin Gothic Book" w:eastAsiaTheme="minorEastAsia" w:hAnsi="Franklin Gothic Book" w:cs="Times New Roman"/>
          <w:lang w:val="en-GB"/>
        </w:rPr>
      </w:pPr>
    </w:p>
    <w:p w14:paraId="0727D993" w14:textId="77777777" w:rsidR="00CE7A89" w:rsidRPr="00A84E4C" w:rsidRDefault="00E03B09" w:rsidP="003365EE">
      <w:pPr>
        <w:rPr>
          <w:rFonts w:ascii="Franklin Gothic Book" w:hAnsi="Franklin Gothic Book"/>
          <w:b/>
        </w:rPr>
      </w:pPr>
      <w:r w:rsidRPr="00A84E4C">
        <w:rPr>
          <w:rFonts w:ascii="Franklin Gothic Book" w:hAnsi="Franklin Gothic Book"/>
          <w:b/>
        </w:rPr>
        <w:t xml:space="preserve">Results and discussions </w:t>
      </w:r>
    </w:p>
    <w:p w14:paraId="345F44FB" w14:textId="2794F34E" w:rsidR="001C0FC0" w:rsidRDefault="00FC5AC0" w:rsidP="001C0FC0">
      <w:pPr>
        <w:rPr>
          <w:rFonts w:ascii="Franklin Gothic Book" w:hAnsi="Franklin Gothic Book"/>
        </w:rPr>
      </w:pPr>
      <w:r w:rsidRPr="00A84E4C">
        <w:rPr>
          <w:rFonts w:ascii="Franklin Gothic Book" w:hAnsi="Franklin Gothic Book"/>
        </w:rPr>
        <w:t>Table (1)</w:t>
      </w:r>
      <w:r w:rsidR="000F1A52" w:rsidRPr="00A84E4C">
        <w:rPr>
          <w:rFonts w:ascii="Franklin Gothic Book" w:hAnsi="Franklin Gothic Book"/>
        </w:rPr>
        <w:t xml:space="preserve"> shows the analysis of 11 sessions of Science Café during the period from 28 May 2013 to 30 December 2015.  The results indicated that th</w:t>
      </w:r>
      <w:r w:rsidR="0098544A" w:rsidRPr="00A84E4C">
        <w:rPr>
          <w:rFonts w:ascii="Franklin Gothic Book" w:hAnsi="Franklin Gothic Book"/>
        </w:rPr>
        <w:t xml:space="preserve">e Science Café introduces important topics to the </w:t>
      </w:r>
      <w:r w:rsidR="004710EA" w:rsidRPr="00A84E4C">
        <w:rPr>
          <w:rFonts w:ascii="Franklin Gothic Book" w:hAnsi="Franklin Gothic Book"/>
        </w:rPr>
        <w:t>community such as the marine life, and another tropic about the honey which highlights the benefits of honey.  Another successful topic was the importance of medical plants, and traditional medicines. An exceptional attendance was achieved, with a great diversity of audience with 51% of men and 49% for women participating.</w:t>
      </w:r>
    </w:p>
    <w:p w14:paraId="0E42A3C9" w14:textId="77777777" w:rsidR="004710EA" w:rsidRPr="00A84E4C" w:rsidRDefault="004710EA" w:rsidP="004710EA">
      <w:pPr>
        <w:rPr>
          <w:rFonts w:ascii="Franklin Gothic Book" w:hAnsi="Franklin Gothic Book"/>
        </w:rPr>
      </w:pPr>
    </w:p>
    <w:p w14:paraId="2D920DC5" w14:textId="77777777" w:rsidR="00AB3F8A" w:rsidRPr="00A84E4C" w:rsidRDefault="00AB3F8A" w:rsidP="00AB3F8A">
      <w:pPr>
        <w:rPr>
          <w:rFonts w:ascii="Franklin Gothic Book" w:hAnsi="Franklin Gothic Book"/>
        </w:rPr>
      </w:pPr>
      <w:r w:rsidRPr="00A84E4C">
        <w:rPr>
          <w:rFonts w:ascii="Franklin Gothic Book" w:hAnsi="Franklin Gothic Book"/>
        </w:rPr>
        <w:t>Table 1: The data of Science Café collected during the period from 28 May 2013 to 30 December 2015</w:t>
      </w:r>
    </w:p>
    <w:p w14:paraId="5726F770" w14:textId="2408AA81" w:rsidR="001561F1" w:rsidRDefault="001561F1" w:rsidP="003365EE">
      <w:pPr>
        <w:rPr>
          <w:rFonts w:ascii="Franklin Gothic Book" w:hAnsi="Franklin Gothic Book"/>
        </w:rPr>
      </w:pPr>
    </w:p>
    <w:p w14:paraId="7B81D307" w14:textId="77777777" w:rsidR="00E97B50" w:rsidRPr="00A84E4C" w:rsidRDefault="00E97B50" w:rsidP="003365EE">
      <w:pPr>
        <w:rPr>
          <w:rFonts w:ascii="Franklin Gothic Book" w:hAnsi="Franklin Gothic Book"/>
        </w:rPr>
      </w:pPr>
    </w:p>
    <w:tbl>
      <w:tblPr>
        <w:tblpPr w:leftFromText="180" w:rightFromText="180" w:vertAnchor="page" w:horzAnchor="margin" w:tblpXSpec="center" w:tblpY="4461"/>
        <w:tblW w:w="11403" w:type="dxa"/>
        <w:tblLayout w:type="fixed"/>
        <w:tblLook w:val="04A0" w:firstRow="1" w:lastRow="0" w:firstColumn="1" w:lastColumn="0" w:noHBand="0" w:noVBand="1"/>
      </w:tblPr>
      <w:tblGrid>
        <w:gridCol w:w="720"/>
        <w:gridCol w:w="1430"/>
        <w:gridCol w:w="900"/>
        <w:gridCol w:w="746"/>
        <w:gridCol w:w="558"/>
        <w:gridCol w:w="495"/>
        <w:gridCol w:w="558"/>
        <w:gridCol w:w="420"/>
        <w:gridCol w:w="643"/>
        <w:gridCol w:w="735"/>
        <w:gridCol w:w="705"/>
        <w:gridCol w:w="540"/>
        <w:gridCol w:w="756"/>
        <w:gridCol w:w="661"/>
        <w:gridCol w:w="766"/>
        <w:gridCol w:w="770"/>
      </w:tblGrid>
      <w:tr w:rsidR="00B8269F" w:rsidRPr="00C8289F" w14:paraId="53638E47" w14:textId="77777777" w:rsidTr="001C0FC0">
        <w:trPr>
          <w:trHeight w:val="139"/>
        </w:trPr>
        <w:tc>
          <w:tcPr>
            <w:tcW w:w="720" w:type="dxa"/>
            <w:vMerge w:val="restart"/>
            <w:tcBorders>
              <w:top w:val="single" w:sz="8" w:space="0" w:color="auto"/>
              <w:left w:val="single" w:sz="8" w:space="0" w:color="auto"/>
              <w:bottom w:val="single" w:sz="8" w:space="0" w:color="000000"/>
              <w:right w:val="nil"/>
            </w:tcBorders>
            <w:shd w:val="clear" w:color="auto" w:fill="auto"/>
            <w:vAlign w:val="center"/>
            <w:hideMark/>
          </w:tcPr>
          <w:p w14:paraId="0CEF585C" w14:textId="77777777" w:rsidR="00B8269F" w:rsidRPr="00A84E4C" w:rsidRDefault="00B8269F" w:rsidP="001C0FC0">
            <w:pPr>
              <w:rPr>
                <w:rFonts w:ascii="Franklin Gothic Book" w:hAnsi="Franklin Gothic Book"/>
                <w:b/>
                <w:bCs/>
              </w:rPr>
            </w:pPr>
            <w:r w:rsidRPr="00A84E4C">
              <w:rPr>
                <w:rFonts w:ascii="Franklin Gothic Book" w:hAnsi="Franklin Gothic Book"/>
                <w:b/>
                <w:bCs/>
              </w:rPr>
              <w:t>Session No</w:t>
            </w:r>
          </w:p>
        </w:tc>
        <w:tc>
          <w:tcPr>
            <w:tcW w:w="14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1D7EA3" w14:textId="77777777" w:rsidR="00B8269F" w:rsidRPr="00A84E4C" w:rsidRDefault="00B8269F" w:rsidP="001C0FC0">
            <w:pPr>
              <w:rPr>
                <w:rFonts w:ascii="Franklin Gothic Book" w:hAnsi="Franklin Gothic Book"/>
                <w:b/>
                <w:bCs/>
              </w:rPr>
            </w:pPr>
            <w:r w:rsidRPr="00A84E4C">
              <w:rPr>
                <w:rFonts w:ascii="Franklin Gothic Book" w:hAnsi="Franklin Gothic Book"/>
                <w:b/>
                <w:bCs/>
              </w:rPr>
              <w:t>Title of Session</w:t>
            </w:r>
          </w:p>
        </w:tc>
        <w:tc>
          <w:tcPr>
            <w:tcW w:w="9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901C69" w14:textId="77777777" w:rsidR="00B8269F" w:rsidRPr="00A84E4C" w:rsidRDefault="00B8269F" w:rsidP="001C0FC0">
            <w:pPr>
              <w:rPr>
                <w:rFonts w:ascii="Franklin Gothic Book" w:hAnsi="Franklin Gothic Book"/>
                <w:b/>
                <w:bCs/>
              </w:rPr>
            </w:pPr>
            <w:r w:rsidRPr="00A84E4C">
              <w:rPr>
                <w:rFonts w:ascii="Franklin Gothic Book" w:hAnsi="Franklin Gothic Book"/>
                <w:b/>
                <w:bCs/>
              </w:rPr>
              <w:t>Attendees Number</w:t>
            </w:r>
          </w:p>
        </w:tc>
        <w:tc>
          <w:tcPr>
            <w:tcW w:w="7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9EE940" w14:textId="77777777" w:rsidR="00B8269F" w:rsidRPr="00A84E4C" w:rsidRDefault="00B8269F" w:rsidP="001C0FC0">
            <w:pPr>
              <w:rPr>
                <w:rFonts w:ascii="Franklin Gothic Book" w:hAnsi="Franklin Gothic Book"/>
                <w:b/>
                <w:bCs/>
              </w:rPr>
            </w:pPr>
            <w:r w:rsidRPr="00A84E4C">
              <w:rPr>
                <w:rFonts w:ascii="Franklin Gothic Book" w:hAnsi="Franklin Gothic Book"/>
                <w:b/>
                <w:bCs/>
              </w:rPr>
              <w:t>Women</w:t>
            </w:r>
          </w:p>
        </w:tc>
        <w:tc>
          <w:tcPr>
            <w:tcW w:w="5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66EE74" w14:textId="77777777" w:rsidR="00B8269F" w:rsidRPr="00A84E4C" w:rsidRDefault="00B8269F" w:rsidP="001C0FC0">
            <w:pPr>
              <w:rPr>
                <w:rFonts w:ascii="Franklin Gothic Book" w:hAnsi="Franklin Gothic Book"/>
                <w:b/>
                <w:bCs/>
              </w:rPr>
            </w:pPr>
            <w:r w:rsidRPr="00A84E4C">
              <w:rPr>
                <w:rFonts w:ascii="Franklin Gothic Book" w:hAnsi="Franklin Gothic Book"/>
                <w:b/>
                <w:bCs/>
              </w:rPr>
              <w:t>Men</w:t>
            </w:r>
          </w:p>
        </w:tc>
        <w:tc>
          <w:tcPr>
            <w:tcW w:w="1473" w:type="dxa"/>
            <w:gridSpan w:val="3"/>
            <w:tcBorders>
              <w:top w:val="single" w:sz="8" w:space="0" w:color="auto"/>
              <w:left w:val="nil"/>
              <w:bottom w:val="single" w:sz="8" w:space="0" w:color="auto"/>
              <w:right w:val="single" w:sz="8" w:space="0" w:color="000000"/>
            </w:tcBorders>
            <w:shd w:val="clear" w:color="auto" w:fill="auto"/>
            <w:vAlign w:val="bottom"/>
            <w:hideMark/>
          </w:tcPr>
          <w:p w14:paraId="74D6A670" w14:textId="77777777" w:rsidR="00B8269F" w:rsidRPr="00A84E4C" w:rsidRDefault="00B8269F" w:rsidP="001C0FC0">
            <w:pPr>
              <w:rPr>
                <w:rFonts w:ascii="Franklin Gothic Book" w:hAnsi="Franklin Gothic Book"/>
                <w:b/>
                <w:bCs/>
              </w:rPr>
            </w:pPr>
            <w:r w:rsidRPr="00A84E4C">
              <w:rPr>
                <w:rFonts w:ascii="Franklin Gothic Book" w:hAnsi="Franklin Gothic Book"/>
                <w:b/>
                <w:bCs/>
              </w:rPr>
              <w:t>Age Group</w:t>
            </w:r>
          </w:p>
        </w:tc>
        <w:tc>
          <w:tcPr>
            <w:tcW w:w="3379" w:type="dxa"/>
            <w:gridSpan w:val="5"/>
            <w:tcBorders>
              <w:top w:val="single" w:sz="8" w:space="0" w:color="auto"/>
              <w:left w:val="nil"/>
              <w:bottom w:val="single" w:sz="8" w:space="0" w:color="auto"/>
              <w:right w:val="single" w:sz="8" w:space="0" w:color="000000"/>
            </w:tcBorders>
            <w:shd w:val="clear" w:color="auto" w:fill="auto"/>
            <w:vAlign w:val="center"/>
            <w:hideMark/>
          </w:tcPr>
          <w:p w14:paraId="69BC0FC5" w14:textId="77777777" w:rsidR="00B8269F" w:rsidRPr="00A84E4C" w:rsidRDefault="00B8269F" w:rsidP="001C0FC0">
            <w:pPr>
              <w:rPr>
                <w:rFonts w:ascii="Franklin Gothic Book" w:hAnsi="Franklin Gothic Book"/>
                <w:b/>
                <w:bCs/>
              </w:rPr>
            </w:pPr>
            <w:r w:rsidRPr="00A84E4C">
              <w:rPr>
                <w:rFonts w:ascii="Franklin Gothic Book" w:hAnsi="Franklin Gothic Book"/>
                <w:b/>
                <w:bCs/>
              </w:rPr>
              <w:t>How did you hear about Science Café?</w:t>
            </w:r>
          </w:p>
        </w:tc>
        <w:tc>
          <w:tcPr>
            <w:tcW w:w="2197" w:type="dxa"/>
            <w:gridSpan w:val="3"/>
            <w:tcBorders>
              <w:top w:val="single" w:sz="8" w:space="0" w:color="auto"/>
              <w:left w:val="nil"/>
              <w:bottom w:val="single" w:sz="8" w:space="0" w:color="auto"/>
              <w:right w:val="single" w:sz="8" w:space="0" w:color="000000"/>
            </w:tcBorders>
            <w:shd w:val="clear" w:color="auto" w:fill="auto"/>
            <w:vAlign w:val="center"/>
            <w:hideMark/>
          </w:tcPr>
          <w:p w14:paraId="6EB5E6C9" w14:textId="77777777" w:rsidR="00B8269F" w:rsidRPr="00A84E4C" w:rsidRDefault="00B8269F" w:rsidP="001C0FC0">
            <w:pPr>
              <w:rPr>
                <w:rFonts w:ascii="Franklin Gothic Book" w:hAnsi="Franklin Gothic Book"/>
                <w:b/>
                <w:bCs/>
              </w:rPr>
            </w:pPr>
            <w:r w:rsidRPr="00A84E4C">
              <w:rPr>
                <w:rFonts w:ascii="Franklin Gothic Book" w:hAnsi="Franklin Gothic Book"/>
                <w:b/>
                <w:bCs/>
              </w:rPr>
              <w:t>Occupation</w:t>
            </w:r>
          </w:p>
        </w:tc>
      </w:tr>
      <w:tr w:rsidR="00B8269F" w:rsidRPr="00C8289F" w14:paraId="3B193AC0" w14:textId="77777777" w:rsidTr="001C0FC0">
        <w:trPr>
          <w:trHeight w:val="267"/>
        </w:trPr>
        <w:tc>
          <w:tcPr>
            <w:tcW w:w="720" w:type="dxa"/>
            <w:vMerge/>
            <w:tcBorders>
              <w:top w:val="single" w:sz="8" w:space="0" w:color="auto"/>
              <w:left w:val="single" w:sz="8" w:space="0" w:color="auto"/>
              <w:bottom w:val="single" w:sz="8" w:space="0" w:color="000000"/>
              <w:right w:val="nil"/>
            </w:tcBorders>
            <w:vAlign w:val="center"/>
            <w:hideMark/>
          </w:tcPr>
          <w:p w14:paraId="2D560AF1" w14:textId="77777777" w:rsidR="00B8269F" w:rsidRPr="00793236" w:rsidRDefault="00B8269F" w:rsidP="001C0FC0">
            <w:pPr>
              <w:rPr>
                <w:rFonts w:ascii="Franklin Gothic Book" w:hAnsi="Franklin Gothic Book"/>
                <w:b/>
                <w:bCs/>
              </w:rPr>
            </w:pPr>
          </w:p>
        </w:tc>
        <w:tc>
          <w:tcPr>
            <w:tcW w:w="1430" w:type="dxa"/>
            <w:vMerge/>
            <w:tcBorders>
              <w:top w:val="single" w:sz="8" w:space="0" w:color="auto"/>
              <w:left w:val="single" w:sz="8" w:space="0" w:color="auto"/>
              <w:bottom w:val="single" w:sz="8" w:space="0" w:color="000000"/>
              <w:right w:val="single" w:sz="8" w:space="0" w:color="auto"/>
            </w:tcBorders>
            <w:vAlign w:val="center"/>
            <w:hideMark/>
          </w:tcPr>
          <w:p w14:paraId="58EE8E86" w14:textId="77777777" w:rsidR="00B8269F" w:rsidRPr="00793236" w:rsidRDefault="00B8269F" w:rsidP="001C0FC0">
            <w:pPr>
              <w:rPr>
                <w:rFonts w:ascii="Franklin Gothic Book" w:hAnsi="Franklin Gothic Book"/>
                <w:b/>
                <w:bCs/>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52DE95C0" w14:textId="77777777" w:rsidR="00B8269F" w:rsidRPr="00793236" w:rsidRDefault="00B8269F" w:rsidP="001C0FC0">
            <w:pPr>
              <w:rPr>
                <w:rFonts w:ascii="Franklin Gothic Book" w:hAnsi="Franklin Gothic Book"/>
                <w:b/>
                <w:bCs/>
              </w:rPr>
            </w:pPr>
          </w:p>
        </w:tc>
        <w:tc>
          <w:tcPr>
            <w:tcW w:w="746" w:type="dxa"/>
            <w:vMerge/>
            <w:tcBorders>
              <w:top w:val="single" w:sz="8" w:space="0" w:color="auto"/>
              <w:left w:val="single" w:sz="8" w:space="0" w:color="auto"/>
              <w:bottom w:val="single" w:sz="8" w:space="0" w:color="000000"/>
              <w:right w:val="single" w:sz="8" w:space="0" w:color="auto"/>
            </w:tcBorders>
            <w:vAlign w:val="center"/>
            <w:hideMark/>
          </w:tcPr>
          <w:p w14:paraId="4023D63E" w14:textId="77777777" w:rsidR="00B8269F" w:rsidRPr="00793236" w:rsidRDefault="00B8269F" w:rsidP="001C0FC0">
            <w:pPr>
              <w:rPr>
                <w:rFonts w:ascii="Franklin Gothic Book" w:hAnsi="Franklin Gothic Book"/>
                <w:b/>
                <w:bCs/>
              </w:rPr>
            </w:pPr>
          </w:p>
        </w:tc>
        <w:tc>
          <w:tcPr>
            <w:tcW w:w="558" w:type="dxa"/>
            <w:vMerge/>
            <w:tcBorders>
              <w:top w:val="single" w:sz="8" w:space="0" w:color="auto"/>
              <w:left w:val="single" w:sz="8" w:space="0" w:color="auto"/>
              <w:bottom w:val="single" w:sz="8" w:space="0" w:color="000000"/>
              <w:right w:val="single" w:sz="8" w:space="0" w:color="auto"/>
            </w:tcBorders>
            <w:vAlign w:val="center"/>
            <w:hideMark/>
          </w:tcPr>
          <w:p w14:paraId="39DEED27" w14:textId="77777777" w:rsidR="00B8269F" w:rsidRPr="00793236" w:rsidRDefault="00B8269F" w:rsidP="001C0FC0">
            <w:pPr>
              <w:rPr>
                <w:rFonts w:ascii="Franklin Gothic Book" w:hAnsi="Franklin Gothic Book"/>
                <w:b/>
                <w:bCs/>
              </w:rPr>
            </w:pPr>
          </w:p>
        </w:tc>
        <w:tc>
          <w:tcPr>
            <w:tcW w:w="495" w:type="dxa"/>
            <w:tcBorders>
              <w:top w:val="nil"/>
              <w:left w:val="nil"/>
              <w:bottom w:val="single" w:sz="8" w:space="0" w:color="auto"/>
              <w:right w:val="single" w:sz="8" w:space="0" w:color="auto"/>
            </w:tcBorders>
            <w:shd w:val="clear" w:color="auto" w:fill="auto"/>
            <w:vAlign w:val="center"/>
            <w:hideMark/>
          </w:tcPr>
          <w:p w14:paraId="383CC8D6"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18-25</w:t>
            </w:r>
          </w:p>
        </w:tc>
        <w:tc>
          <w:tcPr>
            <w:tcW w:w="558" w:type="dxa"/>
            <w:tcBorders>
              <w:top w:val="nil"/>
              <w:left w:val="nil"/>
              <w:bottom w:val="single" w:sz="8" w:space="0" w:color="auto"/>
              <w:right w:val="single" w:sz="8" w:space="0" w:color="auto"/>
            </w:tcBorders>
            <w:shd w:val="clear" w:color="auto" w:fill="auto"/>
            <w:vAlign w:val="center"/>
            <w:hideMark/>
          </w:tcPr>
          <w:p w14:paraId="0EF18127"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26-35</w:t>
            </w:r>
          </w:p>
        </w:tc>
        <w:tc>
          <w:tcPr>
            <w:tcW w:w="420" w:type="dxa"/>
            <w:tcBorders>
              <w:top w:val="nil"/>
              <w:left w:val="nil"/>
              <w:bottom w:val="single" w:sz="8" w:space="0" w:color="auto"/>
              <w:right w:val="single" w:sz="8" w:space="0" w:color="auto"/>
            </w:tcBorders>
            <w:shd w:val="clear" w:color="auto" w:fill="auto"/>
            <w:vAlign w:val="center"/>
            <w:hideMark/>
          </w:tcPr>
          <w:p w14:paraId="61F46C9D" w14:textId="77777777" w:rsidR="00B8269F" w:rsidRPr="00793236" w:rsidRDefault="00B8269F" w:rsidP="001C0FC0">
            <w:pPr>
              <w:rPr>
                <w:rFonts w:ascii="Franklin Gothic Book" w:hAnsi="Franklin Gothic Book"/>
              </w:rPr>
            </w:pPr>
            <w:r w:rsidRPr="00793236">
              <w:rPr>
                <w:rFonts w:ascii="Franklin Gothic Book" w:hAnsi="Franklin Gothic Book"/>
              </w:rPr>
              <w:t>&lt;35</w:t>
            </w:r>
          </w:p>
        </w:tc>
        <w:tc>
          <w:tcPr>
            <w:tcW w:w="643" w:type="dxa"/>
            <w:tcBorders>
              <w:top w:val="nil"/>
              <w:left w:val="nil"/>
              <w:bottom w:val="single" w:sz="8" w:space="0" w:color="auto"/>
              <w:right w:val="single" w:sz="8" w:space="0" w:color="auto"/>
            </w:tcBorders>
            <w:shd w:val="clear" w:color="auto" w:fill="auto"/>
            <w:vAlign w:val="center"/>
            <w:hideMark/>
          </w:tcPr>
          <w:p w14:paraId="78F7ACC1"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Email</w:t>
            </w:r>
          </w:p>
        </w:tc>
        <w:tc>
          <w:tcPr>
            <w:tcW w:w="735" w:type="dxa"/>
            <w:tcBorders>
              <w:top w:val="nil"/>
              <w:left w:val="nil"/>
              <w:bottom w:val="single" w:sz="8" w:space="0" w:color="auto"/>
              <w:right w:val="single" w:sz="8" w:space="0" w:color="auto"/>
            </w:tcBorders>
            <w:shd w:val="clear" w:color="auto" w:fill="auto"/>
            <w:vAlign w:val="center"/>
            <w:hideMark/>
          </w:tcPr>
          <w:p w14:paraId="50AB73A1"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Word of Mouth</w:t>
            </w:r>
          </w:p>
        </w:tc>
        <w:tc>
          <w:tcPr>
            <w:tcW w:w="705" w:type="dxa"/>
            <w:tcBorders>
              <w:top w:val="nil"/>
              <w:left w:val="nil"/>
              <w:bottom w:val="single" w:sz="8" w:space="0" w:color="auto"/>
              <w:right w:val="nil"/>
            </w:tcBorders>
            <w:shd w:val="clear" w:color="auto" w:fill="auto"/>
            <w:vAlign w:val="center"/>
            <w:hideMark/>
          </w:tcPr>
          <w:p w14:paraId="5C7FC9B8"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Social Media</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2D6A76B4"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SMS</w:t>
            </w:r>
          </w:p>
        </w:tc>
        <w:tc>
          <w:tcPr>
            <w:tcW w:w="756" w:type="dxa"/>
            <w:tcBorders>
              <w:top w:val="nil"/>
              <w:left w:val="nil"/>
              <w:bottom w:val="single" w:sz="8" w:space="0" w:color="auto"/>
              <w:right w:val="single" w:sz="8" w:space="0" w:color="auto"/>
            </w:tcBorders>
            <w:shd w:val="clear" w:color="auto" w:fill="auto"/>
            <w:vAlign w:val="center"/>
            <w:hideMark/>
          </w:tcPr>
          <w:p w14:paraId="6858AF94"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Others</w:t>
            </w:r>
          </w:p>
        </w:tc>
        <w:tc>
          <w:tcPr>
            <w:tcW w:w="661" w:type="dxa"/>
            <w:tcBorders>
              <w:top w:val="nil"/>
              <w:left w:val="nil"/>
              <w:bottom w:val="single" w:sz="8" w:space="0" w:color="auto"/>
              <w:right w:val="single" w:sz="8" w:space="0" w:color="auto"/>
            </w:tcBorders>
            <w:shd w:val="clear" w:color="auto" w:fill="auto"/>
            <w:vAlign w:val="center"/>
            <w:hideMark/>
          </w:tcPr>
          <w:p w14:paraId="2D54B8F4"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Government Sector</w:t>
            </w:r>
          </w:p>
        </w:tc>
        <w:tc>
          <w:tcPr>
            <w:tcW w:w="766" w:type="dxa"/>
            <w:tcBorders>
              <w:top w:val="nil"/>
              <w:left w:val="nil"/>
              <w:bottom w:val="single" w:sz="8" w:space="0" w:color="auto"/>
              <w:right w:val="single" w:sz="8" w:space="0" w:color="auto"/>
            </w:tcBorders>
            <w:shd w:val="clear" w:color="auto" w:fill="auto"/>
            <w:vAlign w:val="center"/>
            <w:hideMark/>
          </w:tcPr>
          <w:p w14:paraId="2648299B"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Private sector</w:t>
            </w:r>
          </w:p>
        </w:tc>
        <w:tc>
          <w:tcPr>
            <w:tcW w:w="770" w:type="dxa"/>
            <w:tcBorders>
              <w:top w:val="nil"/>
              <w:left w:val="nil"/>
              <w:bottom w:val="single" w:sz="8" w:space="0" w:color="auto"/>
              <w:right w:val="single" w:sz="8" w:space="0" w:color="auto"/>
            </w:tcBorders>
            <w:shd w:val="clear" w:color="auto" w:fill="auto"/>
            <w:vAlign w:val="center"/>
            <w:hideMark/>
          </w:tcPr>
          <w:p w14:paraId="3970E54B" w14:textId="77777777" w:rsidR="00B8269F" w:rsidRPr="00793236" w:rsidRDefault="00B8269F" w:rsidP="001C0FC0">
            <w:pPr>
              <w:rPr>
                <w:rFonts w:ascii="Franklin Gothic Book" w:hAnsi="Franklin Gothic Book"/>
                <w:b/>
                <w:bCs/>
              </w:rPr>
            </w:pPr>
            <w:r w:rsidRPr="00793236">
              <w:rPr>
                <w:rFonts w:ascii="Franklin Gothic Book" w:hAnsi="Franklin Gothic Book"/>
                <w:b/>
                <w:bCs/>
              </w:rPr>
              <w:t>Student\Seeker</w:t>
            </w:r>
          </w:p>
        </w:tc>
      </w:tr>
      <w:tr w:rsidR="00B8269F" w:rsidRPr="00C8289F" w14:paraId="14BE30FF" w14:textId="77777777" w:rsidTr="001C0FC0">
        <w:trPr>
          <w:trHeight w:val="246"/>
        </w:trPr>
        <w:tc>
          <w:tcPr>
            <w:tcW w:w="720" w:type="dxa"/>
            <w:tcBorders>
              <w:top w:val="nil"/>
              <w:left w:val="single" w:sz="8" w:space="0" w:color="auto"/>
              <w:bottom w:val="single" w:sz="8" w:space="0" w:color="auto"/>
              <w:right w:val="single" w:sz="8" w:space="0" w:color="auto"/>
            </w:tcBorders>
            <w:shd w:val="clear" w:color="auto" w:fill="auto"/>
            <w:noWrap/>
            <w:vAlign w:val="center"/>
            <w:hideMark/>
          </w:tcPr>
          <w:p w14:paraId="51EF9CAF" w14:textId="77777777" w:rsidR="00B8269F" w:rsidRPr="00A84E4C" w:rsidRDefault="00B8269F" w:rsidP="001C0FC0">
            <w:pPr>
              <w:rPr>
                <w:rFonts w:ascii="Franklin Gothic Book" w:hAnsi="Franklin Gothic Book"/>
              </w:rPr>
            </w:pPr>
            <w:r w:rsidRPr="00A84E4C">
              <w:rPr>
                <w:rFonts w:ascii="Franklin Gothic Book" w:hAnsi="Franklin Gothic Book"/>
              </w:rPr>
              <w:t>1</w:t>
            </w:r>
          </w:p>
        </w:tc>
        <w:tc>
          <w:tcPr>
            <w:tcW w:w="1430" w:type="dxa"/>
            <w:tcBorders>
              <w:top w:val="nil"/>
              <w:left w:val="nil"/>
              <w:bottom w:val="single" w:sz="8" w:space="0" w:color="auto"/>
              <w:right w:val="single" w:sz="8" w:space="0" w:color="auto"/>
            </w:tcBorders>
            <w:shd w:val="clear" w:color="auto" w:fill="auto"/>
            <w:hideMark/>
          </w:tcPr>
          <w:p w14:paraId="705AC39B" w14:textId="77777777" w:rsidR="00B8269F" w:rsidRPr="00A84E4C" w:rsidRDefault="00B8269F" w:rsidP="001C0FC0">
            <w:pPr>
              <w:rPr>
                <w:rFonts w:ascii="Franklin Gothic Book" w:hAnsi="Franklin Gothic Book"/>
              </w:rPr>
            </w:pPr>
            <w:r w:rsidRPr="00A84E4C">
              <w:rPr>
                <w:rFonts w:ascii="Franklin Gothic Book" w:hAnsi="Franklin Gothic Book"/>
              </w:rPr>
              <w:t>Microbial Genetic Resources</w:t>
            </w:r>
          </w:p>
        </w:tc>
        <w:tc>
          <w:tcPr>
            <w:tcW w:w="900" w:type="dxa"/>
            <w:tcBorders>
              <w:top w:val="nil"/>
              <w:left w:val="nil"/>
              <w:bottom w:val="single" w:sz="8" w:space="0" w:color="auto"/>
              <w:right w:val="single" w:sz="8" w:space="0" w:color="auto"/>
            </w:tcBorders>
            <w:shd w:val="clear" w:color="auto" w:fill="auto"/>
            <w:noWrap/>
            <w:vAlign w:val="center"/>
            <w:hideMark/>
          </w:tcPr>
          <w:p w14:paraId="650F0FEF" w14:textId="77777777" w:rsidR="00B8269F" w:rsidRPr="00A84E4C" w:rsidRDefault="00B8269F" w:rsidP="001C0FC0">
            <w:pPr>
              <w:rPr>
                <w:rFonts w:ascii="Franklin Gothic Book" w:hAnsi="Franklin Gothic Book"/>
              </w:rPr>
            </w:pPr>
            <w:r w:rsidRPr="00A84E4C">
              <w:rPr>
                <w:rFonts w:ascii="Franklin Gothic Book" w:hAnsi="Franklin Gothic Book"/>
              </w:rPr>
              <w:t>29</w:t>
            </w:r>
          </w:p>
        </w:tc>
        <w:tc>
          <w:tcPr>
            <w:tcW w:w="746" w:type="dxa"/>
            <w:tcBorders>
              <w:top w:val="nil"/>
              <w:left w:val="nil"/>
              <w:bottom w:val="single" w:sz="8" w:space="0" w:color="auto"/>
              <w:right w:val="single" w:sz="8" w:space="0" w:color="auto"/>
            </w:tcBorders>
            <w:shd w:val="clear" w:color="auto" w:fill="auto"/>
            <w:noWrap/>
            <w:vAlign w:val="center"/>
            <w:hideMark/>
          </w:tcPr>
          <w:p w14:paraId="0DE34321" w14:textId="77777777" w:rsidR="00B8269F" w:rsidRPr="00A84E4C" w:rsidRDefault="00B8269F" w:rsidP="001C0FC0">
            <w:pPr>
              <w:rPr>
                <w:rFonts w:ascii="Franklin Gothic Book" w:hAnsi="Franklin Gothic Book"/>
              </w:rPr>
            </w:pPr>
            <w:r w:rsidRPr="00A84E4C">
              <w:rPr>
                <w:rFonts w:ascii="Franklin Gothic Book" w:hAnsi="Franklin Gothic Book"/>
              </w:rPr>
              <w:t>12</w:t>
            </w:r>
          </w:p>
        </w:tc>
        <w:tc>
          <w:tcPr>
            <w:tcW w:w="558" w:type="dxa"/>
            <w:tcBorders>
              <w:top w:val="nil"/>
              <w:left w:val="nil"/>
              <w:bottom w:val="single" w:sz="8" w:space="0" w:color="auto"/>
              <w:right w:val="single" w:sz="8" w:space="0" w:color="auto"/>
            </w:tcBorders>
            <w:shd w:val="clear" w:color="auto" w:fill="auto"/>
            <w:noWrap/>
            <w:vAlign w:val="center"/>
            <w:hideMark/>
          </w:tcPr>
          <w:p w14:paraId="629313C4" w14:textId="77777777" w:rsidR="00B8269F" w:rsidRPr="00A84E4C" w:rsidRDefault="00B8269F" w:rsidP="001C0FC0">
            <w:pPr>
              <w:rPr>
                <w:rFonts w:ascii="Franklin Gothic Book" w:hAnsi="Franklin Gothic Book"/>
              </w:rPr>
            </w:pPr>
            <w:r w:rsidRPr="00A84E4C">
              <w:rPr>
                <w:rFonts w:ascii="Franklin Gothic Book" w:hAnsi="Franklin Gothic Book"/>
              </w:rPr>
              <w:t>17</w:t>
            </w:r>
          </w:p>
        </w:tc>
        <w:tc>
          <w:tcPr>
            <w:tcW w:w="495" w:type="dxa"/>
            <w:tcBorders>
              <w:top w:val="nil"/>
              <w:left w:val="nil"/>
              <w:bottom w:val="single" w:sz="8" w:space="0" w:color="auto"/>
              <w:right w:val="single" w:sz="8" w:space="0" w:color="auto"/>
            </w:tcBorders>
            <w:shd w:val="clear" w:color="auto" w:fill="auto"/>
            <w:noWrap/>
            <w:vAlign w:val="center"/>
            <w:hideMark/>
          </w:tcPr>
          <w:p w14:paraId="3F6A2AAF" w14:textId="77777777" w:rsidR="00B8269F" w:rsidRPr="00A84E4C" w:rsidRDefault="00B8269F" w:rsidP="001C0FC0">
            <w:pPr>
              <w:rPr>
                <w:rFonts w:ascii="Franklin Gothic Book" w:hAnsi="Franklin Gothic Book"/>
              </w:rPr>
            </w:pPr>
            <w:r w:rsidRPr="00A84E4C">
              <w:rPr>
                <w:rFonts w:ascii="Franklin Gothic Book" w:hAnsi="Franklin Gothic Book"/>
              </w:rPr>
              <w:t>13</w:t>
            </w:r>
          </w:p>
        </w:tc>
        <w:tc>
          <w:tcPr>
            <w:tcW w:w="558" w:type="dxa"/>
            <w:tcBorders>
              <w:top w:val="nil"/>
              <w:left w:val="nil"/>
              <w:bottom w:val="single" w:sz="8" w:space="0" w:color="auto"/>
              <w:right w:val="single" w:sz="8" w:space="0" w:color="auto"/>
            </w:tcBorders>
            <w:shd w:val="clear" w:color="auto" w:fill="auto"/>
            <w:noWrap/>
            <w:vAlign w:val="center"/>
            <w:hideMark/>
          </w:tcPr>
          <w:p w14:paraId="66F4454D" w14:textId="77777777" w:rsidR="00B8269F" w:rsidRPr="00A84E4C" w:rsidRDefault="00B8269F" w:rsidP="001C0FC0">
            <w:pPr>
              <w:rPr>
                <w:rFonts w:ascii="Franklin Gothic Book" w:hAnsi="Franklin Gothic Book"/>
              </w:rPr>
            </w:pPr>
            <w:r w:rsidRPr="00A84E4C">
              <w:rPr>
                <w:rFonts w:ascii="Franklin Gothic Book" w:hAnsi="Franklin Gothic Book"/>
              </w:rPr>
              <w:t>7</w:t>
            </w:r>
          </w:p>
        </w:tc>
        <w:tc>
          <w:tcPr>
            <w:tcW w:w="420" w:type="dxa"/>
            <w:tcBorders>
              <w:top w:val="nil"/>
              <w:left w:val="nil"/>
              <w:bottom w:val="single" w:sz="8" w:space="0" w:color="auto"/>
              <w:right w:val="single" w:sz="8" w:space="0" w:color="auto"/>
            </w:tcBorders>
            <w:shd w:val="clear" w:color="auto" w:fill="auto"/>
            <w:noWrap/>
            <w:vAlign w:val="center"/>
            <w:hideMark/>
          </w:tcPr>
          <w:p w14:paraId="441390FC" w14:textId="77777777" w:rsidR="00B8269F" w:rsidRPr="00A84E4C" w:rsidRDefault="00B8269F" w:rsidP="001C0FC0">
            <w:pPr>
              <w:rPr>
                <w:rFonts w:ascii="Franklin Gothic Book" w:hAnsi="Franklin Gothic Book"/>
              </w:rPr>
            </w:pPr>
            <w:r w:rsidRPr="00A84E4C">
              <w:rPr>
                <w:rFonts w:ascii="Franklin Gothic Book" w:hAnsi="Franklin Gothic Book"/>
              </w:rPr>
              <w:t>8</w:t>
            </w:r>
          </w:p>
        </w:tc>
        <w:tc>
          <w:tcPr>
            <w:tcW w:w="643" w:type="dxa"/>
            <w:tcBorders>
              <w:top w:val="nil"/>
              <w:left w:val="nil"/>
              <w:bottom w:val="single" w:sz="8" w:space="0" w:color="auto"/>
              <w:right w:val="single" w:sz="8" w:space="0" w:color="auto"/>
            </w:tcBorders>
            <w:shd w:val="clear" w:color="auto" w:fill="auto"/>
            <w:noWrap/>
            <w:vAlign w:val="center"/>
            <w:hideMark/>
          </w:tcPr>
          <w:p w14:paraId="3DADF09C" w14:textId="77777777" w:rsidR="00B8269F" w:rsidRPr="00A84E4C" w:rsidRDefault="00B8269F" w:rsidP="001C0FC0">
            <w:pPr>
              <w:rPr>
                <w:rFonts w:ascii="Franklin Gothic Book" w:hAnsi="Franklin Gothic Book"/>
              </w:rPr>
            </w:pPr>
            <w:r w:rsidRPr="00A84E4C">
              <w:rPr>
                <w:rFonts w:ascii="Franklin Gothic Book" w:hAnsi="Franklin Gothic Book"/>
              </w:rPr>
              <w:t>2</w:t>
            </w:r>
          </w:p>
        </w:tc>
        <w:tc>
          <w:tcPr>
            <w:tcW w:w="735" w:type="dxa"/>
            <w:tcBorders>
              <w:top w:val="nil"/>
              <w:left w:val="nil"/>
              <w:bottom w:val="single" w:sz="8" w:space="0" w:color="auto"/>
              <w:right w:val="single" w:sz="8" w:space="0" w:color="auto"/>
            </w:tcBorders>
            <w:shd w:val="clear" w:color="auto" w:fill="auto"/>
            <w:noWrap/>
            <w:vAlign w:val="center"/>
            <w:hideMark/>
          </w:tcPr>
          <w:p w14:paraId="54F45B13" w14:textId="77777777" w:rsidR="00B8269F" w:rsidRPr="00A84E4C" w:rsidRDefault="00B8269F" w:rsidP="001C0FC0">
            <w:pPr>
              <w:rPr>
                <w:rFonts w:ascii="Franklin Gothic Book" w:hAnsi="Franklin Gothic Book"/>
              </w:rPr>
            </w:pPr>
            <w:r w:rsidRPr="00A84E4C">
              <w:rPr>
                <w:rFonts w:ascii="Franklin Gothic Book" w:hAnsi="Franklin Gothic Book"/>
              </w:rPr>
              <w:t>9</w:t>
            </w:r>
          </w:p>
        </w:tc>
        <w:tc>
          <w:tcPr>
            <w:tcW w:w="705" w:type="dxa"/>
            <w:tcBorders>
              <w:top w:val="nil"/>
              <w:left w:val="nil"/>
              <w:bottom w:val="single" w:sz="8" w:space="0" w:color="auto"/>
              <w:right w:val="single" w:sz="8" w:space="0" w:color="auto"/>
            </w:tcBorders>
            <w:shd w:val="clear" w:color="auto" w:fill="auto"/>
            <w:noWrap/>
            <w:vAlign w:val="center"/>
            <w:hideMark/>
          </w:tcPr>
          <w:p w14:paraId="3D56CFE7" w14:textId="77777777" w:rsidR="00B8269F" w:rsidRPr="00A84E4C" w:rsidRDefault="00B8269F" w:rsidP="001C0FC0">
            <w:pPr>
              <w:rPr>
                <w:rFonts w:ascii="Franklin Gothic Book" w:hAnsi="Franklin Gothic Book"/>
              </w:rPr>
            </w:pPr>
            <w:r w:rsidRPr="00A84E4C">
              <w:rPr>
                <w:rFonts w:ascii="Franklin Gothic Book" w:hAnsi="Franklin Gothic Book"/>
              </w:rPr>
              <w:t>13</w:t>
            </w:r>
          </w:p>
        </w:tc>
        <w:tc>
          <w:tcPr>
            <w:tcW w:w="540" w:type="dxa"/>
            <w:tcBorders>
              <w:top w:val="nil"/>
              <w:left w:val="nil"/>
              <w:bottom w:val="single" w:sz="8" w:space="0" w:color="auto"/>
              <w:right w:val="single" w:sz="8" w:space="0" w:color="auto"/>
            </w:tcBorders>
            <w:shd w:val="clear" w:color="auto" w:fill="auto"/>
            <w:noWrap/>
            <w:vAlign w:val="center"/>
            <w:hideMark/>
          </w:tcPr>
          <w:p w14:paraId="4672AF41" w14:textId="77777777" w:rsidR="00B8269F" w:rsidRPr="00A84E4C" w:rsidRDefault="00B8269F" w:rsidP="001C0FC0">
            <w:pPr>
              <w:rPr>
                <w:rFonts w:ascii="Franklin Gothic Book" w:hAnsi="Franklin Gothic Book"/>
              </w:rPr>
            </w:pPr>
            <w:r w:rsidRPr="00A84E4C">
              <w:rPr>
                <w:rFonts w:ascii="Franklin Gothic Book" w:hAnsi="Franklin Gothic Book"/>
              </w:rPr>
              <w:t>3</w:t>
            </w:r>
          </w:p>
        </w:tc>
        <w:tc>
          <w:tcPr>
            <w:tcW w:w="756" w:type="dxa"/>
            <w:tcBorders>
              <w:top w:val="nil"/>
              <w:left w:val="nil"/>
              <w:bottom w:val="single" w:sz="8" w:space="0" w:color="auto"/>
              <w:right w:val="single" w:sz="8" w:space="0" w:color="auto"/>
            </w:tcBorders>
            <w:shd w:val="clear" w:color="auto" w:fill="auto"/>
            <w:noWrap/>
            <w:vAlign w:val="center"/>
            <w:hideMark/>
          </w:tcPr>
          <w:p w14:paraId="38BA1E64" w14:textId="77777777" w:rsidR="00B8269F" w:rsidRPr="00A84E4C" w:rsidRDefault="00B8269F" w:rsidP="001C0FC0">
            <w:pPr>
              <w:rPr>
                <w:rFonts w:ascii="Franklin Gothic Book" w:hAnsi="Franklin Gothic Book"/>
              </w:rPr>
            </w:pPr>
            <w:r w:rsidRPr="00A84E4C">
              <w:rPr>
                <w:rFonts w:ascii="Franklin Gothic Book" w:hAnsi="Franklin Gothic Book"/>
              </w:rPr>
              <w:t>1</w:t>
            </w:r>
          </w:p>
        </w:tc>
        <w:tc>
          <w:tcPr>
            <w:tcW w:w="661" w:type="dxa"/>
            <w:tcBorders>
              <w:top w:val="nil"/>
              <w:left w:val="nil"/>
              <w:bottom w:val="single" w:sz="8" w:space="0" w:color="auto"/>
              <w:right w:val="single" w:sz="8" w:space="0" w:color="auto"/>
            </w:tcBorders>
            <w:shd w:val="clear" w:color="auto" w:fill="auto"/>
            <w:noWrap/>
            <w:vAlign w:val="center"/>
            <w:hideMark/>
          </w:tcPr>
          <w:p w14:paraId="572CAAA2" w14:textId="77777777" w:rsidR="00B8269F" w:rsidRPr="00A84E4C" w:rsidRDefault="00B8269F" w:rsidP="001C0FC0">
            <w:pPr>
              <w:rPr>
                <w:rFonts w:ascii="Franklin Gothic Book" w:hAnsi="Franklin Gothic Book"/>
              </w:rPr>
            </w:pPr>
            <w:r w:rsidRPr="00A84E4C">
              <w:rPr>
                <w:rFonts w:ascii="Franklin Gothic Book" w:hAnsi="Franklin Gothic Book"/>
              </w:rPr>
              <w:t>8</w:t>
            </w:r>
          </w:p>
        </w:tc>
        <w:tc>
          <w:tcPr>
            <w:tcW w:w="766" w:type="dxa"/>
            <w:tcBorders>
              <w:top w:val="nil"/>
              <w:left w:val="nil"/>
              <w:bottom w:val="single" w:sz="8" w:space="0" w:color="auto"/>
              <w:right w:val="single" w:sz="8" w:space="0" w:color="auto"/>
            </w:tcBorders>
            <w:shd w:val="clear" w:color="auto" w:fill="auto"/>
            <w:noWrap/>
            <w:vAlign w:val="center"/>
            <w:hideMark/>
          </w:tcPr>
          <w:p w14:paraId="679AED8E" w14:textId="77777777" w:rsidR="00B8269F" w:rsidRPr="00A84E4C" w:rsidRDefault="00B8269F" w:rsidP="001C0FC0">
            <w:pPr>
              <w:rPr>
                <w:rFonts w:ascii="Franklin Gothic Book" w:hAnsi="Franklin Gothic Book"/>
              </w:rPr>
            </w:pPr>
            <w:r w:rsidRPr="00A84E4C">
              <w:rPr>
                <w:rFonts w:ascii="Franklin Gothic Book" w:hAnsi="Franklin Gothic Book"/>
              </w:rPr>
              <w:t>1</w:t>
            </w:r>
          </w:p>
        </w:tc>
        <w:tc>
          <w:tcPr>
            <w:tcW w:w="770" w:type="dxa"/>
            <w:tcBorders>
              <w:top w:val="nil"/>
              <w:left w:val="nil"/>
              <w:bottom w:val="single" w:sz="8" w:space="0" w:color="auto"/>
              <w:right w:val="single" w:sz="8" w:space="0" w:color="auto"/>
            </w:tcBorders>
            <w:shd w:val="clear" w:color="auto" w:fill="auto"/>
            <w:noWrap/>
            <w:vAlign w:val="center"/>
            <w:hideMark/>
          </w:tcPr>
          <w:p w14:paraId="3D983F39" w14:textId="77777777" w:rsidR="00B8269F" w:rsidRPr="00A84E4C" w:rsidRDefault="00B8269F" w:rsidP="001C0FC0">
            <w:pPr>
              <w:rPr>
                <w:rFonts w:ascii="Franklin Gothic Book" w:hAnsi="Franklin Gothic Book"/>
              </w:rPr>
            </w:pPr>
            <w:r w:rsidRPr="00A84E4C">
              <w:rPr>
                <w:rFonts w:ascii="Franklin Gothic Book" w:hAnsi="Franklin Gothic Book"/>
              </w:rPr>
              <w:t>12</w:t>
            </w:r>
          </w:p>
        </w:tc>
      </w:tr>
      <w:tr w:rsidR="00B8269F" w:rsidRPr="00C8289F" w14:paraId="7646729E" w14:textId="77777777" w:rsidTr="001C0FC0">
        <w:trPr>
          <w:trHeight w:val="293"/>
        </w:trPr>
        <w:tc>
          <w:tcPr>
            <w:tcW w:w="720" w:type="dxa"/>
            <w:tcBorders>
              <w:top w:val="nil"/>
              <w:left w:val="single" w:sz="8" w:space="0" w:color="auto"/>
              <w:bottom w:val="single" w:sz="8" w:space="0" w:color="auto"/>
              <w:right w:val="single" w:sz="8" w:space="0" w:color="auto"/>
            </w:tcBorders>
            <w:shd w:val="clear" w:color="auto" w:fill="auto"/>
            <w:noWrap/>
            <w:vAlign w:val="center"/>
            <w:hideMark/>
          </w:tcPr>
          <w:p w14:paraId="5F6A5E75" w14:textId="77777777" w:rsidR="00B8269F" w:rsidRPr="00A84E4C" w:rsidRDefault="00B8269F" w:rsidP="001C0FC0">
            <w:pPr>
              <w:rPr>
                <w:rFonts w:ascii="Franklin Gothic Book" w:hAnsi="Franklin Gothic Book"/>
              </w:rPr>
            </w:pPr>
            <w:r w:rsidRPr="00A84E4C">
              <w:rPr>
                <w:rFonts w:ascii="Franklin Gothic Book" w:hAnsi="Franklin Gothic Book"/>
              </w:rPr>
              <w:t>3</w:t>
            </w:r>
          </w:p>
        </w:tc>
        <w:tc>
          <w:tcPr>
            <w:tcW w:w="1430" w:type="dxa"/>
            <w:tcBorders>
              <w:top w:val="nil"/>
              <w:left w:val="nil"/>
              <w:bottom w:val="single" w:sz="8" w:space="0" w:color="auto"/>
              <w:right w:val="single" w:sz="8" w:space="0" w:color="auto"/>
            </w:tcBorders>
            <w:shd w:val="clear" w:color="auto" w:fill="auto"/>
            <w:vAlign w:val="bottom"/>
            <w:hideMark/>
          </w:tcPr>
          <w:p w14:paraId="0EB694B6" w14:textId="77777777" w:rsidR="00B8269F" w:rsidRPr="00A84E4C" w:rsidRDefault="00B8269F" w:rsidP="001C0FC0">
            <w:pPr>
              <w:rPr>
                <w:rFonts w:ascii="Franklin Gothic Book" w:hAnsi="Franklin Gothic Book"/>
              </w:rPr>
            </w:pPr>
            <w:r w:rsidRPr="00A84E4C">
              <w:rPr>
                <w:rFonts w:ascii="Franklin Gothic Book" w:hAnsi="Franklin Gothic Book"/>
              </w:rPr>
              <w:t>Oman's Marine Life Plenty More Fish in the Sea</w:t>
            </w:r>
          </w:p>
        </w:tc>
        <w:tc>
          <w:tcPr>
            <w:tcW w:w="900" w:type="dxa"/>
            <w:tcBorders>
              <w:top w:val="nil"/>
              <w:left w:val="nil"/>
              <w:bottom w:val="single" w:sz="8" w:space="0" w:color="auto"/>
              <w:right w:val="single" w:sz="8" w:space="0" w:color="auto"/>
            </w:tcBorders>
            <w:shd w:val="clear" w:color="auto" w:fill="auto"/>
            <w:noWrap/>
            <w:vAlign w:val="center"/>
            <w:hideMark/>
          </w:tcPr>
          <w:p w14:paraId="0D73B44E" w14:textId="77777777" w:rsidR="00B8269F" w:rsidRPr="00A84E4C" w:rsidRDefault="00B8269F" w:rsidP="001C0FC0">
            <w:pPr>
              <w:rPr>
                <w:rFonts w:ascii="Franklin Gothic Book" w:hAnsi="Franklin Gothic Book"/>
              </w:rPr>
            </w:pPr>
            <w:r w:rsidRPr="00A84E4C">
              <w:rPr>
                <w:rFonts w:ascii="Franklin Gothic Book" w:hAnsi="Franklin Gothic Book"/>
              </w:rPr>
              <w:t>25</w:t>
            </w:r>
          </w:p>
        </w:tc>
        <w:tc>
          <w:tcPr>
            <w:tcW w:w="746" w:type="dxa"/>
            <w:tcBorders>
              <w:top w:val="nil"/>
              <w:left w:val="nil"/>
              <w:bottom w:val="single" w:sz="8" w:space="0" w:color="auto"/>
              <w:right w:val="single" w:sz="8" w:space="0" w:color="auto"/>
            </w:tcBorders>
            <w:shd w:val="clear" w:color="auto" w:fill="auto"/>
            <w:noWrap/>
            <w:vAlign w:val="center"/>
            <w:hideMark/>
          </w:tcPr>
          <w:p w14:paraId="2AD8D1EE" w14:textId="77777777" w:rsidR="00B8269F" w:rsidRPr="00A84E4C" w:rsidRDefault="00B8269F" w:rsidP="001C0FC0">
            <w:pPr>
              <w:rPr>
                <w:rFonts w:ascii="Franklin Gothic Book" w:hAnsi="Franklin Gothic Book"/>
              </w:rPr>
            </w:pPr>
            <w:r w:rsidRPr="00A84E4C">
              <w:rPr>
                <w:rFonts w:ascii="Franklin Gothic Book" w:hAnsi="Franklin Gothic Book"/>
              </w:rPr>
              <w:t>7</w:t>
            </w:r>
          </w:p>
        </w:tc>
        <w:tc>
          <w:tcPr>
            <w:tcW w:w="558" w:type="dxa"/>
            <w:tcBorders>
              <w:top w:val="nil"/>
              <w:left w:val="nil"/>
              <w:bottom w:val="single" w:sz="8" w:space="0" w:color="auto"/>
              <w:right w:val="single" w:sz="8" w:space="0" w:color="auto"/>
            </w:tcBorders>
            <w:shd w:val="clear" w:color="auto" w:fill="auto"/>
            <w:noWrap/>
            <w:vAlign w:val="center"/>
            <w:hideMark/>
          </w:tcPr>
          <w:p w14:paraId="5AFA56C6" w14:textId="77777777" w:rsidR="00B8269F" w:rsidRPr="00A84E4C" w:rsidRDefault="00B8269F" w:rsidP="001C0FC0">
            <w:pPr>
              <w:rPr>
                <w:rFonts w:ascii="Franklin Gothic Book" w:hAnsi="Franklin Gothic Book"/>
              </w:rPr>
            </w:pPr>
            <w:r w:rsidRPr="00A84E4C">
              <w:rPr>
                <w:rFonts w:ascii="Franklin Gothic Book" w:hAnsi="Franklin Gothic Book"/>
              </w:rPr>
              <w:t>18</w:t>
            </w:r>
          </w:p>
        </w:tc>
        <w:tc>
          <w:tcPr>
            <w:tcW w:w="495" w:type="dxa"/>
            <w:tcBorders>
              <w:top w:val="nil"/>
              <w:left w:val="nil"/>
              <w:bottom w:val="single" w:sz="8" w:space="0" w:color="auto"/>
              <w:right w:val="single" w:sz="8" w:space="0" w:color="auto"/>
            </w:tcBorders>
            <w:shd w:val="clear" w:color="auto" w:fill="auto"/>
            <w:noWrap/>
            <w:vAlign w:val="center"/>
            <w:hideMark/>
          </w:tcPr>
          <w:p w14:paraId="50DFD66D" w14:textId="77777777" w:rsidR="00B8269F" w:rsidRPr="00A84E4C" w:rsidRDefault="00B8269F" w:rsidP="001C0FC0">
            <w:pPr>
              <w:rPr>
                <w:rFonts w:ascii="Franklin Gothic Book" w:hAnsi="Franklin Gothic Book"/>
              </w:rPr>
            </w:pPr>
            <w:r w:rsidRPr="00A84E4C">
              <w:rPr>
                <w:rFonts w:ascii="Franklin Gothic Book" w:hAnsi="Franklin Gothic Book"/>
              </w:rPr>
              <w:t>3</w:t>
            </w:r>
          </w:p>
        </w:tc>
        <w:tc>
          <w:tcPr>
            <w:tcW w:w="558" w:type="dxa"/>
            <w:tcBorders>
              <w:top w:val="nil"/>
              <w:left w:val="nil"/>
              <w:bottom w:val="single" w:sz="8" w:space="0" w:color="auto"/>
              <w:right w:val="single" w:sz="8" w:space="0" w:color="auto"/>
            </w:tcBorders>
            <w:shd w:val="clear" w:color="auto" w:fill="auto"/>
            <w:noWrap/>
            <w:vAlign w:val="center"/>
            <w:hideMark/>
          </w:tcPr>
          <w:p w14:paraId="3631EE09" w14:textId="77777777" w:rsidR="00B8269F" w:rsidRPr="00A84E4C" w:rsidRDefault="00B8269F" w:rsidP="001C0FC0">
            <w:pPr>
              <w:rPr>
                <w:rFonts w:ascii="Franklin Gothic Book" w:hAnsi="Franklin Gothic Book"/>
              </w:rPr>
            </w:pPr>
            <w:r w:rsidRPr="00A84E4C">
              <w:rPr>
                <w:rFonts w:ascii="Franklin Gothic Book" w:hAnsi="Franklin Gothic Book"/>
              </w:rPr>
              <w:t>10</w:t>
            </w:r>
          </w:p>
        </w:tc>
        <w:tc>
          <w:tcPr>
            <w:tcW w:w="420" w:type="dxa"/>
            <w:tcBorders>
              <w:top w:val="nil"/>
              <w:left w:val="nil"/>
              <w:bottom w:val="single" w:sz="8" w:space="0" w:color="auto"/>
              <w:right w:val="single" w:sz="8" w:space="0" w:color="auto"/>
            </w:tcBorders>
            <w:shd w:val="clear" w:color="auto" w:fill="auto"/>
            <w:noWrap/>
            <w:vAlign w:val="center"/>
            <w:hideMark/>
          </w:tcPr>
          <w:p w14:paraId="3485B253" w14:textId="77777777" w:rsidR="00B8269F" w:rsidRPr="00A84E4C" w:rsidRDefault="00B8269F" w:rsidP="001C0FC0">
            <w:pPr>
              <w:rPr>
                <w:rFonts w:ascii="Franklin Gothic Book" w:hAnsi="Franklin Gothic Book"/>
              </w:rPr>
            </w:pPr>
            <w:r w:rsidRPr="00A84E4C">
              <w:rPr>
                <w:rFonts w:ascii="Franklin Gothic Book" w:hAnsi="Franklin Gothic Book"/>
              </w:rPr>
              <w:t>12</w:t>
            </w:r>
          </w:p>
        </w:tc>
        <w:tc>
          <w:tcPr>
            <w:tcW w:w="643" w:type="dxa"/>
            <w:tcBorders>
              <w:top w:val="nil"/>
              <w:left w:val="nil"/>
              <w:bottom w:val="single" w:sz="8" w:space="0" w:color="auto"/>
              <w:right w:val="single" w:sz="8" w:space="0" w:color="auto"/>
            </w:tcBorders>
            <w:shd w:val="clear" w:color="auto" w:fill="auto"/>
            <w:noWrap/>
            <w:vAlign w:val="center"/>
            <w:hideMark/>
          </w:tcPr>
          <w:p w14:paraId="0816F8F1" w14:textId="77777777" w:rsidR="00B8269F" w:rsidRPr="00A84E4C" w:rsidRDefault="00B8269F" w:rsidP="001C0FC0">
            <w:pPr>
              <w:rPr>
                <w:rFonts w:ascii="Franklin Gothic Book" w:hAnsi="Franklin Gothic Book"/>
              </w:rPr>
            </w:pPr>
            <w:r w:rsidRPr="00A84E4C">
              <w:rPr>
                <w:rFonts w:ascii="Franklin Gothic Book" w:hAnsi="Franklin Gothic Book"/>
              </w:rPr>
              <w:t>9</w:t>
            </w:r>
          </w:p>
        </w:tc>
        <w:tc>
          <w:tcPr>
            <w:tcW w:w="735" w:type="dxa"/>
            <w:tcBorders>
              <w:top w:val="nil"/>
              <w:left w:val="nil"/>
              <w:bottom w:val="single" w:sz="8" w:space="0" w:color="auto"/>
              <w:right w:val="single" w:sz="8" w:space="0" w:color="auto"/>
            </w:tcBorders>
            <w:shd w:val="clear" w:color="auto" w:fill="auto"/>
            <w:noWrap/>
            <w:vAlign w:val="center"/>
            <w:hideMark/>
          </w:tcPr>
          <w:p w14:paraId="7458E068" w14:textId="77777777" w:rsidR="00B8269F" w:rsidRPr="00A84E4C" w:rsidRDefault="00B8269F" w:rsidP="001C0FC0">
            <w:pPr>
              <w:rPr>
                <w:rFonts w:ascii="Franklin Gothic Book" w:hAnsi="Franklin Gothic Book"/>
              </w:rPr>
            </w:pPr>
            <w:r w:rsidRPr="00A84E4C">
              <w:rPr>
                <w:rFonts w:ascii="Franklin Gothic Book" w:hAnsi="Franklin Gothic Book"/>
              </w:rPr>
              <w:t>7</w:t>
            </w:r>
          </w:p>
        </w:tc>
        <w:tc>
          <w:tcPr>
            <w:tcW w:w="705" w:type="dxa"/>
            <w:tcBorders>
              <w:top w:val="nil"/>
              <w:left w:val="nil"/>
              <w:bottom w:val="single" w:sz="8" w:space="0" w:color="auto"/>
              <w:right w:val="single" w:sz="8" w:space="0" w:color="auto"/>
            </w:tcBorders>
            <w:shd w:val="clear" w:color="auto" w:fill="auto"/>
            <w:noWrap/>
            <w:vAlign w:val="center"/>
            <w:hideMark/>
          </w:tcPr>
          <w:p w14:paraId="10A5F217" w14:textId="77777777" w:rsidR="00B8269F" w:rsidRPr="00A84E4C" w:rsidRDefault="00B8269F" w:rsidP="001C0FC0">
            <w:pPr>
              <w:rPr>
                <w:rFonts w:ascii="Franklin Gothic Book" w:hAnsi="Franklin Gothic Book"/>
              </w:rPr>
            </w:pPr>
            <w:r w:rsidRPr="00A84E4C">
              <w:rPr>
                <w:rFonts w:ascii="Franklin Gothic Book" w:hAnsi="Franklin Gothic Book"/>
              </w:rPr>
              <w:t>5</w:t>
            </w:r>
          </w:p>
        </w:tc>
        <w:tc>
          <w:tcPr>
            <w:tcW w:w="540" w:type="dxa"/>
            <w:tcBorders>
              <w:top w:val="nil"/>
              <w:left w:val="nil"/>
              <w:bottom w:val="single" w:sz="8" w:space="0" w:color="auto"/>
              <w:right w:val="single" w:sz="8" w:space="0" w:color="auto"/>
            </w:tcBorders>
            <w:shd w:val="clear" w:color="auto" w:fill="auto"/>
            <w:noWrap/>
            <w:vAlign w:val="center"/>
            <w:hideMark/>
          </w:tcPr>
          <w:p w14:paraId="49451D05" w14:textId="77777777" w:rsidR="00B8269F" w:rsidRPr="00A84E4C" w:rsidRDefault="00B8269F" w:rsidP="001C0FC0">
            <w:pPr>
              <w:rPr>
                <w:rFonts w:ascii="Franklin Gothic Book" w:hAnsi="Franklin Gothic Book"/>
              </w:rPr>
            </w:pPr>
            <w:r w:rsidRPr="00A84E4C">
              <w:rPr>
                <w:rFonts w:ascii="Franklin Gothic Book" w:hAnsi="Franklin Gothic Book"/>
              </w:rPr>
              <w:t>4</w:t>
            </w:r>
          </w:p>
        </w:tc>
        <w:tc>
          <w:tcPr>
            <w:tcW w:w="756" w:type="dxa"/>
            <w:tcBorders>
              <w:top w:val="nil"/>
              <w:left w:val="nil"/>
              <w:bottom w:val="single" w:sz="8" w:space="0" w:color="auto"/>
              <w:right w:val="single" w:sz="8" w:space="0" w:color="auto"/>
            </w:tcBorders>
            <w:shd w:val="clear" w:color="auto" w:fill="auto"/>
            <w:noWrap/>
            <w:vAlign w:val="center"/>
            <w:hideMark/>
          </w:tcPr>
          <w:p w14:paraId="7B771949" w14:textId="77777777" w:rsidR="00B8269F" w:rsidRPr="00A84E4C" w:rsidRDefault="00B8269F" w:rsidP="001C0FC0">
            <w:pPr>
              <w:rPr>
                <w:rFonts w:ascii="Franklin Gothic Book" w:hAnsi="Franklin Gothic Book"/>
              </w:rPr>
            </w:pPr>
            <w:r w:rsidRPr="00A84E4C">
              <w:rPr>
                <w:rFonts w:ascii="Franklin Gothic Book" w:hAnsi="Franklin Gothic Book"/>
              </w:rPr>
              <w:t xml:space="preserve"> / </w:t>
            </w:r>
          </w:p>
        </w:tc>
        <w:tc>
          <w:tcPr>
            <w:tcW w:w="661" w:type="dxa"/>
            <w:tcBorders>
              <w:top w:val="nil"/>
              <w:left w:val="nil"/>
              <w:bottom w:val="single" w:sz="8" w:space="0" w:color="auto"/>
              <w:right w:val="single" w:sz="8" w:space="0" w:color="auto"/>
            </w:tcBorders>
            <w:shd w:val="clear" w:color="auto" w:fill="auto"/>
            <w:noWrap/>
            <w:vAlign w:val="center"/>
            <w:hideMark/>
          </w:tcPr>
          <w:p w14:paraId="231208DF" w14:textId="77777777" w:rsidR="00B8269F" w:rsidRPr="00A84E4C" w:rsidRDefault="00B8269F" w:rsidP="001C0FC0">
            <w:pPr>
              <w:rPr>
                <w:rFonts w:ascii="Franklin Gothic Book" w:hAnsi="Franklin Gothic Book"/>
              </w:rPr>
            </w:pPr>
            <w:r w:rsidRPr="00A84E4C">
              <w:rPr>
                <w:rFonts w:ascii="Franklin Gothic Book" w:hAnsi="Franklin Gothic Book"/>
              </w:rPr>
              <w:t>6</w:t>
            </w:r>
          </w:p>
        </w:tc>
        <w:tc>
          <w:tcPr>
            <w:tcW w:w="766" w:type="dxa"/>
            <w:tcBorders>
              <w:top w:val="nil"/>
              <w:left w:val="nil"/>
              <w:bottom w:val="single" w:sz="8" w:space="0" w:color="auto"/>
              <w:right w:val="single" w:sz="8" w:space="0" w:color="auto"/>
            </w:tcBorders>
            <w:shd w:val="clear" w:color="auto" w:fill="auto"/>
            <w:noWrap/>
            <w:vAlign w:val="center"/>
            <w:hideMark/>
          </w:tcPr>
          <w:p w14:paraId="05EB1687" w14:textId="77777777" w:rsidR="00B8269F" w:rsidRPr="00A84E4C" w:rsidRDefault="00B8269F" w:rsidP="001C0FC0">
            <w:pPr>
              <w:rPr>
                <w:rFonts w:ascii="Franklin Gothic Book" w:hAnsi="Franklin Gothic Book"/>
              </w:rPr>
            </w:pPr>
            <w:r w:rsidRPr="00A84E4C">
              <w:rPr>
                <w:rFonts w:ascii="Franklin Gothic Book" w:hAnsi="Franklin Gothic Book"/>
              </w:rPr>
              <w:t>7</w:t>
            </w:r>
          </w:p>
        </w:tc>
        <w:tc>
          <w:tcPr>
            <w:tcW w:w="770" w:type="dxa"/>
            <w:tcBorders>
              <w:top w:val="nil"/>
              <w:left w:val="nil"/>
              <w:bottom w:val="single" w:sz="8" w:space="0" w:color="auto"/>
              <w:right w:val="single" w:sz="8" w:space="0" w:color="auto"/>
            </w:tcBorders>
            <w:shd w:val="clear" w:color="auto" w:fill="auto"/>
            <w:noWrap/>
            <w:vAlign w:val="center"/>
            <w:hideMark/>
          </w:tcPr>
          <w:p w14:paraId="26CBDF68" w14:textId="77777777" w:rsidR="00B8269F" w:rsidRPr="00A84E4C" w:rsidRDefault="00B8269F" w:rsidP="001C0FC0">
            <w:pPr>
              <w:rPr>
                <w:rFonts w:ascii="Franklin Gothic Book" w:hAnsi="Franklin Gothic Book"/>
              </w:rPr>
            </w:pPr>
            <w:r w:rsidRPr="00A84E4C">
              <w:rPr>
                <w:rFonts w:ascii="Franklin Gothic Book" w:hAnsi="Franklin Gothic Book"/>
              </w:rPr>
              <w:t>6</w:t>
            </w:r>
          </w:p>
        </w:tc>
      </w:tr>
      <w:tr w:rsidR="00B8269F" w:rsidRPr="00C8289F" w14:paraId="1B97E749" w14:textId="77777777" w:rsidTr="001C0FC0">
        <w:trPr>
          <w:trHeight w:val="585"/>
        </w:trPr>
        <w:tc>
          <w:tcPr>
            <w:tcW w:w="720" w:type="dxa"/>
            <w:tcBorders>
              <w:top w:val="nil"/>
              <w:left w:val="single" w:sz="8" w:space="0" w:color="auto"/>
              <w:bottom w:val="single" w:sz="8" w:space="0" w:color="auto"/>
              <w:right w:val="single" w:sz="8" w:space="0" w:color="auto"/>
            </w:tcBorders>
            <w:shd w:val="clear" w:color="auto" w:fill="auto"/>
            <w:noWrap/>
            <w:vAlign w:val="center"/>
            <w:hideMark/>
          </w:tcPr>
          <w:p w14:paraId="07A80F70" w14:textId="77777777" w:rsidR="00B8269F" w:rsidRPr="00A84E4C" w:rsidRDefault="00B8269F" w:rsidP="001C0FC0">
            <w:pPr>
              <w:rPr>
                <w:rFonts w:ascii="Franklin Gothic Book" w:hAnsi="Franklin Gothic Book"/>
              </w:rPr>
            </w:pPr>
            <w:r w:rsidRPr="00A84E4C">
              <w:rPr>
                <w:rFonts w:ascii="Franklin Gothic Book" w:hAnsi="Franklin Gothic Book"/>
              </w:rPr>
              <w:t>7</w:t>
            </w:r>
          </w:p>
        </w:tc>
        <w:tc>
          <w:tcPr>
            <w:tcW w:w="1430" w:type="dxa"/>
            <w:tcBorders>
              <w:top w:val="nil"/>
              <w:left w:val="nil"/>
              <w:bottom w:val="single" w:sz="8" w:space="0" w:color="auto"/>
              <w:right w:val="single" w:sz="8" w:space="0" w:color="auto"/>
            </w:tcBorders>
            <w:shd w:val="clear" w:color="auto" w:fill="auto"/>
            <w:vAlign w:val="bottom"/>
            <w:hideMark/>
          </w:tcPr>
          <w:p w14:paraId="5564EEDD" w14:textId="77777777" w:rsidR="00B8269F" w:rsidRPr="00A84E4C" w:rsidRDefault="00B8269F" w:rsidP="001C0FC0">
            <w:pPr>
              <w:rPr>
                <w:rFonts w:ascii="Franklin Gothic Book" w:hAnsi="Franklin Gothic Book"/>
              </w:rPr>
            </w:pPr>
            <w:r w:rsidRPr="00A84E4C">
              <w:rPr>
                <w:rFonts w:ascii="Franklin Gothic Book" w:hAnsi="Franklin Gothic Book"/>
              </w:rPr>
              <w:t>Buy Local Supporting Communities and Protecting the Environment</w:t>
            </w:r>
          </w:p>
        </w:tc>
        <w:tc>
          <w:tcPr>
            <w:tcW w:w="900" w:type="dxa"/>
            <w:tcBorders>
              <w:top w:val="nil"/>
              <w:left w:val="nil"/>
              <w:bottom w:val="single" w:sz="8" w:space="0" w:color="auto"/>
              <w:right w:val="single" w:sz="8" w:space="0" w:color="auto"/>
            </w:tcBorders>
            <w:shd w:val="clear" w:color="auto" w:fill="auto"/>
            <w:noWrap/>
            <w:vAlign w:val="center"/>
            <w:hideMark/>
          </w:tcPr>
          <w:p w14:paraId="1C2C7073" w14:textId="77777777" w:rsidR="00B8269F" w:rsidRPr="00A84E4C" w:rsidRDefault="00B8269F" w:rsidP="001C0FC0">
            <w:pPr>
              <w:rPr>
                <w:rFonts w:ascii="Franklin Gothic Book" w:hAnsi="Franklin Gothic Book"/>
              </w:rPr>
            </w:pPr>
            <w:r w:rsidRPr="00A84E4C">
              <w:rPr>
                <w:rFonts w:ascii="Franklin Gothic Book" w:hAnsi="Franklin Gothic Book"/>
              </w:rPr>
              <w:t>15</w:t>
            </w:r>
          </w:p>
        </w:tc>
        <w:tc>
          <w:tcPr>
            <w:tcW w:w="746" w:type="dxa"/>
            <w:tcBorders>
              <w:top w:val="nil"/>
              <w:left w:val="nil"/>
              <w:bottom w:val="single" w:sz="8" w:space="0" w:color="auto"/>
              <w:right w:val="single" w:sz="8" w:space="0" w:color="auto"/>
            </w:tcBorders>
            <w:shd w:val="clear" w:color="auto" w:fill="auto"/>
            <w:noWrap/>
            <w:vAlign w:val="center"/>
            <w:hideMark/>
          </w:tcPr>
          <w:p w14:paraId="6FE2AF49" w14:textId="77777777" w:rsidR="00B8269F" w:rsidRPr="00A84E4C" w:rsidRDefault="00B8269F" w:rsidP="001C0FC0">
            <w:pPr>
              <w:rPr>
                <w:rFonts w:ascii="Franklin Gothic Book" w:hAnsi="Franklin Gothic Book"/>
              </w:rPr>
            </w:pPr>
            <w:r w:rsidRPr="00A84E4C">
              <w:rPr>
                <w:rFonts w:ascii="Franklin Gothic Book" w:hAnsi="Franklin Gothic Book"/>
              </w:rPr>
              <w:t>9</w:t>
            </w:r>
          </w:p>
        </w:tc>
        <w:tc>
          <w:tcPr>
            <w:tcW w:w="558" w:type="dxa"/>
            <w:tcBorders>
              <w:top w:val="nil"/>
              <w:left w:val="nil"/>
              <w:bottom w:val="single" w:sz="8" w:space="0" w:color="auto"/>
              <w:right w:val="single" w:sz="8" w:space="0" w:color="auto"/>
            </w:tcBorders>
            <w:shd w:val="clear" w:color="auto" w:fill="auto"/>
            <w:noWrap/>
            <w:vAlign w:val="center"/>
            <w:hideMark/>
          </w:tcPr>
          <w:p w14:paraId="666B769B" w14:textId="77777777" w:rsidR="00B8269F" w:rsidRPr="00A84E4C" w:rsidRDefault="00B8269F" w:rsidP="001C0FC0">
            <w:pPr>
              <w:rPr>
                <w:rFonts w:ascii="Franklin Gothic Book" w:hAnsi="Franklin Gothic Book"/>
              </w:rPr>
            </w:pPr>
            <w:r w:rsidRPr="00A84E4C">
              <w:rPr>
                <w:rFonts w:ascii="Franklin Gothic Book" w:hAnsi="Franklin Gothic Book"/>
              </w:rPr>
              <w:t>6</w:t>
            </w:r>
          </w:p>
        </w:tc>
        <w:tc>
          <w:tcPr>
            <w:tcW w:w="495" w:type="dxa"/>
            <w:tcBorders>
              <w:top w:val="nil"/>
              <w:left w:val="nil"/>
              <w:bottom w:val="single" w:sz="8" w:space="0" w:color="auto"/>
              <w:right w:val="single" w:sz="8" w:space="0" w:color="auto"/>
            </w:tcBorders>
            <w:shd w:val="clear" w:color="auto" w:fill="auto"/>
            <w:noWrap/>
            <w:vAlign w:val="center"/>
            <w:hideMark/>
          </w:tcPr>
          <w:p w14:paraId="43B21883" w14:textId="77777777" w:rsidR="00B8269F" w:rsidRPr="00A84E4C" w:rsidRDefault="00B8269F" w:rsidP="001C0FC0">
            <w:pPr>
              <w:rPr>
                <w:rFonts w:ascii="Franklin Gothic Book" w:hAnsi="Franklin Gothic Book"/>
              </w:rPr>
            </w:pPr>
            <w:r w:rsidRPr="00A84E4C">
              <w:rPr>
                <w:rFonts w:ascii="Franklin Gothic Book" w:hAnsi="Franklin Gothic Book"/>
              </w:rPr>
              <w:t>6</w:t>
            </w:r>
          </w:p>
        </w:tc>
        <w:tc>
          <w:tcPr>
            <w:tcW w:w="558" w:type="dxa"/>
            <w:tcBorders>
              <w:top w:val="nil"/>
              <w:left w:val="nil"/>
              <w:bottom w:val="single" w:sz="8" w:space="0" w:color="auto"/>
              <w:right w:val="single" w:sz="8" w:space="0" w:color="auto"/>
            </w:tcBorders>
            <w:shd w:val="clear" w:color="auto" w:fill="auto"/>
            <w:noWrap/>
            <w:vAlign w:val="center"/>
            <w:hideMark/>
          </w:tcPr>
          <w:p w14:paraId="22632B44" w14:textId="77777777" w:rsidR="00B8269F" w:rsidRPr="00A84E4C" w:rsidRDefault="00B8269F" w:rsidP="001C0FC0">
            <w:pPr>
              <w:rPr>
                <w:rFonts w:ascii="Franklin Gothic Book" w:hAnsi="Franklin Gothic Book"/>
              </w:rPr>
            </w:pPr>
            <w:r w:rsidRPr="00A84E4C">
              <w:rPr>
                <w:rFonts w:ascii="Franklin Gothic Book" w:hAnsi="Franklin Gothic Book"/>
              </w:rPr>
              <w:t>5</w:t>
            </w:r>
          </w:p>
        </w:tc>
        <w:tc>
          <w:tcPr>
            <w:tcW w:w="420" w:type="dxa"/>
            <w:tcBorders>
              <w:top w:val="nil"/>
              <w:left w:val="nil"/>
              <w:bottom w:val="single" w:sz="8" w:space="0" w:color="auto"/>
              <w:right w:val="single" w:sz="8" w:space="0" w:color="auto"/>
            </w:tcBorders>
            <w:shd w:val="clear" w:color="auto" w:fill="auto"/>
            <w:noWrap/>
            <w:vAlign w:val="center"/>
            <w:hideMark/>
          </w:tcPr>
          <w:p w14:paraId="517F82BB" w14:textId="77777777" w:rsidR="00B8269F" w:rsidRPr="00A84E4C" w:rsidRDefault="00B8269F" w:rsidP="001C0FC0">
            <w:pPr>
              <w:rPr>
                <w:rFonts w:ascii="Franklin Gothic Book" w:hAnsi="Franklin Gothic Book"/>
              </w:rPr>
            </w:pPr>
            <w:r w:rsidRPr="00A84E4C">
              <w:rPr>
                <w:rFonts w:ascii="Franklin Gothic Book" w:hAnsi="Franklin Gothic Book"/>
              </w:rPr>
              <w:t>4</w:t>
            </w:r>
          </w:p>
        </w:tc>
        <w:tc>
          <w:tcPr>
            <w:tcW w:w="643" w:type="dxa"/>
            <w:tcBorders>
              <w:top w:val="nil"/>
              <w:left w:val="nil"/>
              <w:bottom w:val="single" w:sz="8" w:space="0" w:color="auto"/>
              <w:right w:val="single" w:sz="8" w:space="0" w:color="auto"/>
            </w:tcBorders>
            <w:shd w:val="clear" w:color="auto" w:fill="auto"/>
            <w:noWrap/>
            <w:vAlign w:val="center"/>
            <w:hideMark/>
          </w:tcPr>
          <w:p w14:paraId="23C70E29" w14:textId="77777777" w:rsidR="00B8269F" w:rsidRPr="00A84E4C" w:rsidRDefault="00B8269F" w:rsidP="001C0FC0">
            <w:pPr>
              <w:rPr>
                <w:rFonts w:ascii="Franklin Gothic Book" w:hAnsi="Franklin Gothic Book"/>
              </w:rPr>
            </w:pPr>
            <w:r w:rsidRPr="00A84E4C">
              <w:rPr>
                <w:rFonts w:ascii="Franklin Gothic Book" w:hAnsi="Franklin Gothic Book"/>
              </w:rPr>
              <w:t>1</w:t>
            </w:r>
          </w:p>
        </w:tc>
        <w:tc>
          <w:tcPr>
            <w:tcW w:w="735" w:type="dxa"/>
            <w:tcBorders>
              <w:top w:val="nil"/>
              <w:left w:val="nil"/>
              <w:bottom w:val="single" w:sz="8" w:space="0" w:color="auto"/>
              <w:right w:val="single" w:sz="8" w:space="0" w:color="auto"/>
            </w:tcBorders>
            <w:shd w:val="clear" w:color="auto" w:fill="auto"/>
            <w:noWrap/>
            <w:vAlign w:val="center"/>
            <w:hideMark/>
          </w:tcPr>
          <w:p w14:paraId="267706A6" w14:textId="77777777" w:rsidR="00B8269F" w:rsidRPr="00A84E4C" w:rsidRDefault="00B8269F" w:rsidP="001C0FC0">
            <w:pPr>
              <w:rPr>
                <w:rFonts w:ascii="Franklin Gothic Book" w:hAnsi="Franklin Gothic Book"/>
              </w:rPr>
            </w:pPr>
            <w:r w:rsidRPr="00A84E4C">
              <w:rPr>
                <w:rFonts w:ascii="Franklin Gothic Book" w:hAnsi="Franklin Gothic Book"/>
              </w:rPr>
              <w:t>2</w:t>
            </w:r>
          </w:p>
        </w:tc>
        <w:tc>
          <w:tcPr>
            <w:tcW w:w="705" w:type="dxa"/>
            <w:tcBorders>
              <w:top w:val="nil"/>
              <w:left w:val="nil"/>
              <w:bottom w:val="single" w:sz="8" w:space="0" w:color="auto"/>
              <w:right w:val="single" w:sz="8" w:space="0" w:color="auto"/>
            </w:tcBorders>
            <w:shd w:val="clear" w:color="auto" w:fill="auto"/>
            <w:noWrap/>
            <w:vAlign w:val="center"/>
            <w:hideMark/>
          </w:tcPr>
          <w:p w14:paraId="3F46DA48" w14:textId="77777777" w:rsidR="00B8269F" w:rsidRPr="00A84E4C" w:rsidRDefault="00B8269F" w:rsidP="001C0FC0">
            <w:pPr>
              <w:rPr>
                <w:rFonts w:ascii="Franklin Gothic Book" w:hAnsi="Franklin Gothic Book"/>
              </w:rPr>
            </w:pPr>
            <w:r w:rsidRPr="00A84E4C">
              <w:rPr>
                <w:rFonts w:ascii="Franklin Gothic Book" w:hAnsi="Franklin Gothic Book"/>
              </w:rPr>
              <w:t>3</w:t>
            </w:r>
          </w:p>
        </w:tc>
        <w:tc>
          <w:tcPr>
            <w:tcW w:w="540" w:type="dxa"/>
            <w:tcBorders>
              <w:top w:val="nil"/>
              <w:left w:val="nil"/>
              <w:bottom w:val="single" w:sz="8" w:space="0" w:color="auto"/>
              <w:right w:val="single" w:sz="8" w:space="0" w:color="auto"/>
            </w:tcBorders>
            <w:shd w:val="clear" w:color="auto" w:fill="auto"/>
            <w:noWrap/>
            <w:vAlign w:val="center"/>
            <w:hideMark/>
          </w:tcPr>
          <w:p w14:paraId="1C30DD0B" w14:textId="77777777" w:rsidR="00B8269F" w:rsidRPr="00A84E4C" w:rsidRDefault="00B8269F" w:rsidP="001C0FC0">
            <w:pPr>
              <w:rPr>
                <w:rFonts w:ascii="Franklin Gothic Book" w:hAnsi="Franklin Gothic Book"/>
              </w:rPr>
            </w:pPr>
            <w:r w:rsidRPr="00A84E4C">
              <w:rPr>
                <w:rFonts w:ascii="Franklin Gothic Book" w:hAnsi="Franklin Gothic Book"/>
              </w:rPr>
              <w:t>7</w:t>
            </w:r>
          </w:p>
        </w:tc>
        <w:tc>
          <w:tcPr>
            <w:tcW w:w="756" w:type="dxa"/>
            <w:tcBorders>
              <w:top w:val="nil"/>
              <w:left w:val="nil"/>
              <w:bottom w:val="single" w:sz="8" w:space="0" w:color="auto"/>
              <w:right w:val="single" w:sz="8" w:space="0" w:color="auto"/>
            </w:tcBorders>
            <w:shd w:val="clear" w:color="auto" w:fill="auto"/>
            <w:noWrap/>
            <w:vAlign w:val="center"/>
            <w:hideMark/>
          </w:tcPr>
          <w:p w14:paraId="199C9D28" w14:textId="77777777" w:rsidR="00B8269F" w:rsidRPr="00A84E4C" w:rsidRDefault="00B8269F" w:rsidP="001C0FC0">
            <w:pPr>
              <w:rPr>
                <w:rFonts w:ascii="Franklin Gothic Book" w:hAnsi="Franklin Gothic Book"/>
              </w:rPr>
            </w:pPr>
            <w:r w:rsidRPr="00A84E4C">
              <w:rPr>
                <w:rFonts w:ascii="Franklin Gothic Book" w:hAnsi="Franklin Gothic Book"/>
              </w:rPr>
              <w:t xml:space="preserve"> / </w:t>
            </w:r>
          </w:p>
        </w:tc>
        <w:tc>
          <w:tcPr>
            <w:tcW w:w="661" w:type="dxa"/>
            <w:tcBorders>
              <w:top w:val="nil"/>
              <w:left w:val="nil"/>
              <w:bottom w:val="single" w:sz="8" w:space="0" w:color="auto"/>
              <w:right w:val="single" w:sz="8" w:space="0" w:color="auto"/>
            </w:tcBorders>
            <w:shd w:val="clear" w:color="auto" w:fill="auto"/>
            <w:noWrap/>
            <w:vAlign w:val="center"/>
            <w:hideMark/>
          </w:tcPr>
          <w:p w14:paraId="2845B6D0" w14:textId="77777777" w:rsidR="00B8269F" w:rsidRPr="00A84E4C" w:rsidRDefault="00B8269F" w:rsidP="001C0FC0">
            <w:pPr>
              <w:rPr>
                <w:rFonts w:ascii="Franklin Gothic Book" w:hAnsi="Franklin Gothic Book"/>
              </w:rPr>
            </w:pPr>
            <w:r w:rsidRPr="00A84E4C">
              <w:rPr>
                <w:rFonts w:ascii="Franklin Gothic Book" w:hAnsi="Franklin Gothic Book"/>
              </w:rPr>
              <w:t>4</w:t>
            </w:r>
          </w:p>
        </w:tc>
        <w:tc>
          <w:tcPr>
            <w:tcW w:w="766" w:type="dxa"/>
            <w:tcBorders>
              <w:top w:val="nil"/>
              <w:left w:val="nil"/>
              <w:bottom w:val="single" w:sz="8" w:space="0" w:color="auto"/>
              <w:right w:val="single" w:sz="8" w:space="0" w:color="auto"/>
            </w:tcBorders>
            <w:shd w:val="clear" w:color="auto" w:fill="auto"/>
            <w:noWrap/>
            <w:vAlign w:val="center"/>
            <w:hideMark/>
          </w:tcPr>
          <w:p w14:paraId="158314A5" w14:textId="77777777" w:rsidR="00B8269F" w:rsidRPr="00A84E4C" w:rsidRDefault="00B8269F" w:rsidP="001C0FC0">
            <w:pPr>
              <w:rPr>
                <w:rFonts w:ascii="Franklin Gothic Book" w:hAnsi="Franklin Gothic Book"/>
              </w:rPr>
            </w:pPr>
            <w:r w:rsidRPr="00A84E4C">
              <w:rPr>
                <w:rFonts w:ascii="Franklin Gothic Book" w:hAnsi="Franklin Gothic Book"/>
              </w:rPr>
              <w:t>1</w:t>
            </w:r>
          </w:p>
        </w:tc>
        <w:tc>
          <w:tcPr>
            <w:tcW w:w="770" w:type="dxa"/>
            <w:tcBorders>
              <w:top w:val="nil"/>
              <w:left w:val="nil"/>
              <w:bottom w:val="single" w:sz="8" w:space="0" w:color="auto"/>
              <w:right w:val="single" w:sz="8" w:space="0" w:color="auto"/>
            </w:tcBorders>
            <w:shd w:val="clear" w:color="auto" w:fill="auto"/>
            <w:noWrap/>
            <w:vAlign w:val="center"/>
            <w:hideMark/>
          </w:tcPr>
          <w:p w14:paraId="60BBB191" w14:textId="77777777" w:rsidR="00B8269F" w:rsidRPr="00A84E4C" w:rsidRDefault="00B8269F" w:rsidP="001C0FC0">
            <w:pPr>
              <w:rPr>
                <w:rFonts w:ascii="Franklin Gothic Book" w:hAnsi="Franklin Gothic Book"/>
              </w:rPr>
            </w:pPr>
            <w:r w:rsidRPr="00A84E4C">
              <w:rPr>
                <w:rFonts w:ascii="Franklin Gothic Book" w:hAnsi="Franklin Gothic Book"/>
              </w:rPr>
              <w:t>3</w:t>
            </w:r>
          </w:p>
        </w:tc>
      </w:tr>
      <w:tr w:rsidR="00B8269F" w:rsidRPr="00C8289F" w14:paraId="54068CE0" w14:textId="77777777" w:rsidTr="001C0FC0">
        <w:trPr>
          <w:trHeight w:val="139"/>
        </w:trPr>
        <w:tc>
          <w:tcPr>
            <w:tcW w:w="215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90ACAB" w14:textId="77777777" w:rsidR="00B8269F" w:rsidRPr="00A84E4C" w:rsidRDefault="00B8269F" w:rsidP="001C0FC0">
            <w:pPr>
              <w:rPr>
                <w:rFonts w:ascii="Franklin Gothic Book" w:hAnsi="Franklin Gothic Book"/>
              </w:rPr>
            </w:pPr>
            <w:r w:rsidRPr="00A84E4C">
              <w:rPr>
                <w:rFonts w:ascii="Franklin Gothic Book" w:hAnsi="Franklin Gothic Book"/>
              </w:rPr>
              <w:t>Total</w:t>
            </w:r>
          </w:p>
        </w:tc>
        <w:tc>
          <w:tcPr>
            <w:tcW w:w="900" w:type="dxa"/>
            <w:tcBorders>
              <w:top w:val="nil"/>
              <w:left w:val="nil"/>
              <w:bottom w:val="single" w:sz="8" w:space="0" w:color="auto"/>
              <w:right w:val="single" w:sz="8" w:space="0" w:color="auto"/>
            </w:tcBorders>
            <w:shd w:val="clear" w:color="auto" w:fill="auto"/>
            <w:noWrap/>
            <w:hideMark/>
          </w:tcPr>
          <w:p w14:paraId="223CEB19" w14:textId="77777777" w:rsidR="00B8269F" w:rsidRPr="00A84E4C" w:rsidRDefault="00B8269F" w:rsidP="001C0FC0">
            <w:pPr>
              <w:rPr>
                <w:rFonts w:ascii="Franklin Gothic Book" w:hAnsi="Franklin Gothic Book"/>
              </w:rPr>
            </w:pPr>
            <w:r w:rsidRPr="00A84E4C">
              <w:rPr>
                <w:rFonts w:ascii="Franklin Gothic Book" w:hAnsi="Franklin Gothic Book"/>
              </w:rPr>
              <w:t>69</w:t>
            </w:r>
          </w:p>
        </w:tc>
        <w:tc>
          <w:tcPr>
            <w:tcW w:w="746" w:type="dxa"/>
            <w:tcBorders>
              <w:top w:val="nil"/>
              <w:left w:val="nil"/>
              <w:bottom w:val="single" w:sz="8" w:space="0" w:color="auto"/>
              <w:right w:val="single" w:sz="8" w:space="0" w:color="auto"/>
            </w:tcBorders>
            <w:shd w:val="clear" w:color="auto" w:fill="auto"/>
            <w:noWrap/>
            <w:hideMark/>
          </w:tcPr>
          <w:p w14:paraId="1613E2CB" w14:textId="77777777" w:rsidR="00B8269F" w:rsidRPr="00A84E4C" w:rsidRDefault="00B8269F" w:rsidP="001C0FC0">
            <w:pPr>
              <w:rPr>
                <w:rFonts w:ascii="Franklin Gothic Book" w:hAnsi="Franklin Gothic Book"/>
              </w:rPr>
            </w:pPr>
            <w:r w:rsidRPr="00A84E4C">
              <w:rPr>
                <w:rFonts w:ascii="Franklin Gothic Book" w:hAnsi="Franklin Gothic Book"/>
              </w:rPr>
              <w:t>28</w:t>
            </w:r>
          </w:p>
        </w:tc>
        <w:tc>
          <w:tcPr>
            <w:tcW w:w="558" w:type="dxa"/>
            <w:tcBorders>
              <w:top w:val="nil"/>
              <w:left w:val="nil"/>
              <w:bottom w:val="single" w:sz="8" w:space="0" w:color="auto"/>
              <w:right w:val="single" w:sz="8" w:space="0" w:color="auto"/>
            </w:tcBorders>
            <w:shd w:val="clear" w:color="auto" w:fill="auto"/>
            <w:noWrap/>
            <w:hideMark/>
          </w:tcPr>
          <w:p w14:paraId="13F04EE1" w14:textId="77777777" w:rsidR="00B8269F" w:rsidRPr="00A84E4C" w:rsidRDefault="00B8269F" w:rsidP="001C0FC0">
            <w:pPr>
              <w:rPr>
                <w:rFonts w:ascii="Franklin Gothic Book" w:hAnsi="Franklin Gothic Book"/>
              </w:rPr>
            </w:pPr>
            <w:r w:rsidRPr="00A84E4C">
              <w:rPr>
                <w:rFonts w:ascii="Franklin Gothic Book" w:hAnsi="Franklin Gothic Book"/>
              </w:rPr>
              <w:t>41</w:t>
            </w:r>
          </w:p>
        </w:tc>
        <w:tc>
          <w:tcPr>
            <w:tcW w:w="495" w:type="dxa"/>
            <w:tcBorders>
              <w:top w:val="nil"/>
              <w:left w:val="nil"/>
              <w:bottom w:val="single" w:sz="8" w:space="0" w:color="auto"/>
              <w:right w:val="single" w:sz="8" w:space="0" w:color="auto"/>
            </w:tcBorders>
            <w:shd w:val="clear" w:color="auto" w:fill="auto"/>
            <w:noWrap/>
            <w:hideMark/>
          </w:tcPr>
          <w:p w14:paraId="050ECC02" w14:textId="77777777" w:rsidR="00B8269F" w:rsidRPr="00A84E4C" w:rsidRDefault="00B8269F" w:rsidP="001C0FC0">
            <w:pPr>
              <w:rPr>
                <w:rFonts w:ascii="Franklin Gothic Book" w:hAnsi="Franklin Gothic Book"/>
              </w:rPr>
            </w:pPr>
            <w:r w:rsidRPr="00A84E4C">
              <w:rPr>
                <w:rFonts w:ascii="Franklin Gothic Book" w:hAnsi="Franklin Gothic Book"/>
              </w:rPr>
              <w:t>22</w:t>
            </w:r>
          </w:p>
        </w:tc>
        <w:tc>
          <w:tcPr>
            <w:tcW w:w="558" w:type="dxa"/>
            <w:tcBorders>
              <w:top w:val="nil"/>
              <w:left w:val="nil"/>
              <w:bottom w:val="single" w:sz="8" w:space="0" w:color="auto"/>
              <w:right w:val="single" w:sz="8" w:space="0" w:color="auto"/>
            </w:tcBorders>
            <w:shd w:val="clear" w:color="auto" w:fill="auto"/>
            <w:noWrap/>
            <w:hideMark/>
          </w:tcPr>
          <w:p w14:paraId="23B51A08" w14:textId="77777777" w:rsidR="00B8269F" w:rsidRPr="00A84E4C" w:rsidRDefault="00B8269F" w:rsidP="001C0FC0">
            <w:pPr>
              <w:rPr>
                <w:rFonts w:ascii="Franklin Gothic Book" w:hAnsi="Franklin Gothic Book"/>
              </w:rPr>
            </w:pPr>
            <w:r w:rsidRPr="00A84E4C">
              <w:rPr>
                <w:rFonts w:ascii="Franklin Gothic Book" w:hAnsi="Franklin Gothic Book"/>
              </w:rPr>
              <w:t>22</w:t>
            </w:r>
          </w:p>
        </w:tc>
        <w:tc>
          <w:tcPr>
            <w:tcW w:w="420" w:type="dxa"/>
            <w:tcBorders>
              <w:top w:val="nil"/>
              <w:left w:val="nil"/>
              <w:bottom w:val="single" w:sz="8" w:space="0" w:color="auto"/>
              <w:right w:val="single" w:sz="8" w:space="0" w:color="auto"/>
            </w:tcBorders>
            <w:shd w:val="clear" w:color="auto" w:fill="auto"/>
            <w:noWrap/>
            <w:hideMark/>
          </w:tcPr>
          <w:p w14:paraId="75B46C4F" w14:textId="77777777" w:rsidR="00B8269F" w:rsidRPr="00A84E4C" w:rsidRDefault="00B8269F" w:rsidP="001C0FC0">
            <w:pPr>
              <w:rPr>
                <w:rFonts w:ascii="Franklin Gothic Book" w:hAnsi="Franklin Gothic Book"/>
              </w:rPr>
            </w:pPr>
            <w:r w:rsidRPr="00A84E4C">
              <w:rPr>
                <w:rFonts w:ascii="Franklin Gothic Book" w:hAnsi="Franklin Gothic Book"/>
              </w:rPr>
              <w:t>24</w:t>
            </w:r>
          </w:p>
        </w:tc>
        <w:tc>
          <w:tcPr>
            <w:tcW w:w="643" w:type="dxa"/>
            <w:tcBorders>
              <w:top w:val="nil"/>
              <w:left w:val="nil"/>
              <w:bottom w:val="single" w:sz="8" w:space="0" w:color="auto"/>
              <w:right w:val="single" w:sz="8" w:space="0" w:color="auto"/>
            </w:tcBorders>
            <w:shd w:val="clear" w:color="auto" w:fill="auto"/>
            <w:noWrap/>
            <w:hideMark/>
          </w:tcPr>
          <w:p w14:paraId="25AC16E0" w14:textId="77777777" w:rsidR="00B8269F" w:rsidRPr="00A84E4C" w:rsidRDefault="00B8269F" w:rsidP="001C0FC0">
            <w:pPr>
              <w:rPr>
                <w:rFonts w:ascii="Franklin Gothic Book" w:hAnsi="Franklin Gothic Book"/>
              </w:rPr>
            </w:pPr>
            <w:r w:rsidRPr="00A84E4C">
              <w:rPr>
                <w:rFonts w:ascii="Franklin Gothic Book" w:hAnsi="Franklin Gothic Book"/>
              </w:rPr>
              <w:t>12</w:t>
            </w:r>
          </w:p>
        </w:tc>
        <w:tc>
          <w:tcPr>
            <w:tcW w:w="735" w:type="dxa"/>
            <w:tcBorders>
              <w:top w:val="nil"/>
              <w:left w:val="nil"/>
              <w:bottom w:val="single" w:sz="8" w:space="0" w:color="auto"/>
              <w:right w:val="single" w:sz="8" w:space="0" w:color="auto"/>
            </w:tcBorders>
            <w:shd w:val="clear" w:color="auto" w:fill="auto"/>
            <w:noWrap/>
            <w:hideMark/>
          </w:tcPr>
          <w:p w14:paraId="55F652BC" w14:textId="77777777" w:rsidR="00B8269F" w:rsidRPr="00A84E4C" w:rsidRDefault="00B8269F" w:rsidP="001C0FC0">
            <w:pPr>
              <w:rPr>
                <w:rFonts w:ascii="Franklin Gothic Book" w:hAnsi="Franklin Gothic Book"/>
              </w:rPr>
            </w:pPr>
            <w:r w:rsidRPr="00A84E4C">
              <w:rPr>
                <w:rFonts w:ascii="Franklin Gothic Book" w:hAnsi="Franklin Gothic Book"/>
              </w:rPr>
              <w:t>18</w:t>
            </w:r>
          </w:p>
        </w:tc>
        <w:tc>
          <w:tcPr>
            <w:tcW w:w="705" w:type="dxa"/>
            <w:tcBorders>
              <w:top w:val="nil"/>
              <w:left w:val="nil"/>
              <w:bottom w:val="single" w:sz="8" w:space="0" w:color="auto"/>
              <w:right w:val="single" w:sz="8" w:space="0" w:color="auto"/>
            </w:tcBorders>
            <w:shd w:val="clear" w:color="auto" w:fill="auto"/>
            <w:noWrap/>
            <w:hideMark/>
          </w:tcPr>
          <w:p w14:paraId="65D0DB73" w14:textId="77777777" w:rsidR="00B8269F" w:rsidRPr="00A84E4C" w:rsidRDefault="00B8269F" w:rsidP="001C0FC0">
            <w:pPr>
              <w:rPr>
                <w:rFonts w:ascii="Franklin Gothic Book" w:hAnsi="Franklin Gothic Book"/>
              </w:rPr>
            </w:pPr>
            <w:r w:rsidRPr="00A84E4C">
              <w:rPr>
                <w:rFonts w:ascii="Franklin Gothic Book" w:hAnsi="Franklin Gothic Book"/>
              </w:rPr>
              <w:t>21</w:t>
            </w:r>
          </w:p>
        </w:tc>
        <w:tc>
          <w:tcPr>
            <w:tcW w:w="540" w:type="dxa"/>
            <w:tcBorders>
              <w:top w:val="nil"/>
              <w:left w:val="nil"/>
              <w:bottom w:val="single" w:sz="8" w:space="0" w:color="auto"/>
              <w:right w:val="single" w:sz="8" w:space="0" w:color="auto"/>
            </w:tcBorders>
            <w:shd w:val="clear" w:color="auto" w:fill="auto"/>
            <w:noWrap/>
            <w:hideMark/>
          </w:tcPr>
          <w:p w14:paraId="187FACDC" w14:textId="77777777" w:rsidR="00B8269F" w:rsidRPr="00A84E4C" w:rsidRDefault="00B8269F" w:rsidP="001C0FC0">
            <w:pPr>
              <w:rPr>
                <w:rFonts w:ascii="Franklin Gothic Book" w:hAnsi="Franklin Gothic Book"/>
              </w:rPr>
            </w:pPr>
            <w:r w:rsidRPr="00A84E4C">
              <w:rPr>
                <w:rFonts w:ascii="Franklin Gothic Book" w:hAnsi="Franklin Gothic Book"/>
              </w:rPr>
              <w:t>14</w:t>
            </w:r>
          </w:p>
        </w:tc>
        <w:tc>
          <w:tcPr>
            <w:tcW w:w="756" w:type="dxa"/>
            <w:tcBorders>
              <w:top w:val="nil"/>
              <w:left w:val="nil"/>
              <w:bottom w:val="single" w:sz="8" w:space="0" w:color="auto"/>
              <w:right w:val="single" w:sz="8" w:space="0" w:color="auto"/>
            </w:tcBorders>
            <w:shd w:val="clear" w:color="auto" w:fill="auto"/>
            <w:noWrap/>
            <w:hideMark/>
          </w:tcPr>
          <w:p w14:paraId="751744D7" w14:textId="77777777" w:rsidR="00B8269F" w:rsidRPr="00A84E4C" w:rsidRDefault="00B8269F" w:rsidP="001C0FC0">
            <w:pPr>
              <w:rPr>
                <w:rFonts w:ascii="Franklin Gothic Book" w:hAnsi="Franklin Gothic Book"/>
              </w:rPr>
            </w:pPr>
            <w:r w:rsidRPr="00A84E4C">
              <w:rPr>
                <w:rFonts w:ascii="Franklin Gothic Book" w:hAnsi="Franklin Gothic Book"/>
              </w:rPr>
              <w:t>1</w:t>
            </w:r>
          </w:p>
        </w:tc>
        <w:tc>
          <w:tcPr>
            <w:tcW w:w="661" w:type="dxa"/>
            <w:tcBorders>
              <w:top w:val="nil"/>
              <w:left w:val="nil"/>
              <w:bottom w:val="single" w:sz="8" w:space="0" w:color="auto"/>
              <w:right w:val="single" w:sz="8" w:space="0" w:color="auto"/>
            </w:tcBorders>
            <w:shd w:val="clear" w:color="auto" w:fill="auto"/>
            <w:noWrap/>
            <w:hideMark/>
          </w:tcPr>
          <w:p w14:paraId="18B8F2E7" w14:textId="77777777" w:rsidR="00B8269F" w:rsidRPr="00A84E4C" w:rsidRDefault="00B8269F" w:rsidP="001C0FC0">
            <w:pPr>
              <w:rPr>
                <w:rFonts w:ascii="Franklin Gothic Book" w:hAnsi="Franklin Gothic Book"/>
              </w:rPr>
            </w:pPr>
            <w:r w:rsidRPr="00A84E4C">
              <w:rPr>
                <w:rFonts w:ascii="Franklin Gothic Book" w:hAnsi="Franklin Gothic Book"/>
              </w:rPr>
              <w:t>18</w:t>
            </w:r>
          </w:p>
        </w:tc>
        <w:tc>
          <w:tcPr>
            <w:tcW w:w="766" w:type="dxa"/>
            <w:tcBorders>
              <w:top w:val="nil"/>
              <w:left w:val="nil"/>
              <w:bottom w:val="single" w:sz="8" w:space="0" w:color="auto"/>
              <w:right w:val="single" w:sz="8" w:space="0" w:color="auto"/>
            </w:tcBorders>
            <w:shd w:val="clear" w:color="auto" w:fill="auto"/>
            <w:noWrap/>
            <w:hideMark/>
          </w:tcPr>
          <w:p w14:paraId="0A4B5912" w14:textId="77777777" w:rsidR="00B8269F" w:rsidRPr="00A84E4C" w:rsidRDefault="00B8269F" w:rsidP="001C0FC0">
            <w:pPr>
              <w:rPr>
                <w:rFonts w:ascii="Franklin Gothic Book" w:hAnsi="Franklin Gothic Book"/>
              </w:rPr>
            </w:pPr>
            <w:r w:rsidRPr="00A84E4C">
              <w:rPr>
                <w:rFonts w:ascii="Franklin Gothic Book" w:hAnsi="Franklin Gothic Book"/>
              </w:rPr>
              <w:t>9</w:t>
            </w:r>
          </w:p>
        </w:tc>
        <w:tc>
          <w:tcPr>
            <w:tcW w:w="770" w:type="dxa"/>
            <w:tcBorders>
              <w:top w:val="nil"/>
              <w:left w:val="nil"/>
              <w:bottom w:val="single" w:sz="8" w:space="0" w:color="auto"/>
              <w:right w:val="single" w:sz="8" w:space="0" w:color="auto"/>
            </w:tcBorders>
            <w:shd w:val="clear" w:color="auto" w:fill="auto"/>
            <w:noWrap/>
            <w:hideMark/>
          </w:tcPr>
          <w:p w14:paraId="07A4B027" w14:textId="77777777" w:rsidR="00B8269F" w:rsidRPr="00A84E4C" w:rsidRDefault="00B8269F" w:rsidP="001C0FC0">
            <w:pPr>
              <w:rPr>
                <w:rFonts w:ascii="Franklin Gothic Book" w:hAnsi="Franklin Gothic Book"/>
              </w:rPr>
            </w:pPr>
            <w:r w:rsidRPr="00A84E4C">
              <w:rPr>
                <w:rFonts w:ascii="Franklin Gothic Book" w:hAnsi="Franklin Gothic Book"/>
              </w:rPr>
              <w:t>21</w:t>
            </w:r>
          </w:p>
        </w:tc>
      </w:tr>
    </w:tbl>
    <w:p w14:paraId="6DA5D61B" w14:textId="77777777" w:rsidR="001C0FC0" w:rsidRDefault="001C0FC0">
      <w:pPr>
        <w:rPr>
          <w:rFonts w:ascii="Franklin Gothic Book" w:hAnsi="Franklin Gothic Book"/>
        </w:rPr>
      </w:pPr>
    </w:p>
    <w:p w14:paraId="1A575CDF" w14:textId="1846C2A4" w:rsidR="00382D19" w:rsidRPr="00A84E4C" w:rsidRDefault="001561F1">
      <w:pPr>
        <w:rPr>
          <w:rFonts w:ascii="Franklin Gothic Book" w:hAnsi="Franklin Gothic Book"/>
        </w:rPr>
      </w:pPr>
      <w:r w:rsidRPr="00A84E4C">
        <w:rPr>
          <w:rFonts w:ascii="Franklin Gothic Book" w:hAnsi="Franklin Gothic Book"/>
        </w:rPr>
        <w:t xml:space="preserve">As for the age group, </w:t>
      </w:r>
      <w:r w:rsidR="00382D19" w:rsidRPr="00A84E4C">
        <w:rPr>
          <w:rFonts w:ascii="Franklin Gothic Book" w:hAnsi="Franklin Gothic Book"/>
        </w:rPr>
        <w:t xml:space="preserve">the youth (18-25 years) attendance was highest </w:t>
      </w:r>
      <w:r w:rsidR="0098544A" w:rsidRPr="00A84E4C">
        <w:rPr>
          <w:rFonts w:ascii="Franklin Gothic Book" w:hAnsi="Franklin Gothic Book"/>
        </w:rPr>
        <w:t>with</w:t>
      </w:r>
      <w:r w:rsidR="00382D19" w:rsidRPr="00A84E4C">
        <w:rPr>
          <w:rFonts w:ascii="Franklin Gothic Book" w:hAnsi="Franklin Gothic Book"/>
        </w:rPr>
        <w:t xml:space="preserve"> 49%. Followed by the age group (26-35 years) which was 30%.</w:t>
      </w:r>
      <w:r w:rsidR="00322657" w:rsidRPr="00A84E4C">
        <w:rPr>
          <w:rFonts w:ascii="Franklin Gothic Book" w:hAnsi="Franklin Gothic Book"/>
        </w:rPr>
        <w:t xml:space="preserve">  T</w:t>
      </w:r>
      <w:r w:rsidR="00382D19" w:rsidRPr="00A84E4C">
        <w:rPr>
          <w:rFonts w:ascii="Franklin Gothic Book" w:hAnsi="Franklin Gothic Book"/>
        </w:rPr>
        <w:t>he lowest percentage was 21% for the age group</w:t>
      </w:r>
      <w:r w:rsidR="00322657" w:rsidRPr="00A84E4C">
        <w:rPr>
          <w:rFonts w:ascii="Franklin Gothic Book" w:hAnsi="Franklin Gothic Book"/>
        </w:rPr>
        <w:t xml:space="preserve"> of </w:t>
      </w:r>
      <w:r w:rsidR="00382D19" w:rsidRPr="00A84E4C">
        <w:rPr>
          <w:rFonts w:ascii="Franklin Gothic Book" w:hAnsi="Franklin Gothic Book"/>
        </w:rPr>
        <w:t>above 35 years.</w:t>
      </w:r>
    </w:p>
    <w:p w14:paraId="24929547" w14:textId="77777777" w:rsidR="001561F1" w:rsidRPr="00A84E4C" w:rsidRDefault="00382D19" w:rsidP="009536F3">
      <w:pPr>
        <w:rPr>
          <w:rFonts w:ascii="Franklin Gothic Book" w:hAnsi="Franklin Gothic Book"/>
        </w:rPr>
      </w:pPr>
      <w:r w:rsidRPr="00A84E4C">
        <w:rPr>
          <w:rFonts w:ascii="Franklin Gothic Book" w:hAnsi="Franklin Gothic Book"/>
        </w:rPr>
        <w:t xml:space="preserve">Regarding </w:t>
      </w:r>
      <w:r w:rsidR="00D10EDE" w:rsidRPr="00A84E4C">
        <w:rPr>
          <w:rFonts w:ascii="Franklin Gothic Book" w:hAnsi="Franklin Gothic Book"/>
        </w:rPr>
        <w:t>the</w:t>
      </w:r>
      <w:r w:rsidR="001C0230" w:rsidRPr="00A84E4C">
        <w:rPr>
          <w:rFonts w:ascii="Franklin Gothic Book" w:hAnsi="Franklin Gothic Book"/>
        </w:rPr>
        <w:t xml:space="preserve"> question, h</w:t>
      </w:r>
      <w:r w:rsidRPr="00A84E4C">
        <w:rPr>
          <w:rFonts w:ascii="Franklin Gothic Book" w:hAnsi="Franklin Gothic Book"/>
        </w:rPr>
        <w:t xml:space="preserve">ow did you hear about Science </w:t>
      </w:r>
      <w:r w:rsidR="009536F3" w:rsidRPr="00A84E4C">
        <w:rPr>
          <w:rFonts w:ascii="Franklin Gothic Book" w:hAnsi="Franklin Gothic Book"/>
        </w:rPr>
        <w:t>café?</w:t>
      </w:r>
      <w:r w:rsidR="001C0230" w:rsidRPr="00A84E4C">
        <w:rPr>
          <w:rFonts w:ascii="Franklin Gothic Book" w:hAnsi="Franklin Gothic Book"/>
        </w:rPr>
        <w:t xml:space="preserve"> </w:t>
      </w:r>
      <w:r w:rsidR="00B04BE1" w:rsidRPr="00A84E4C">
        <w:rPr>
          <w:rFonts w:ascii="Franklin Gothic Book" w:hAnsi="Franklin Gothic Book"/>
        </w:rPr>
        <w:t xml:space="preserve"> the options were </w:t>
      </w:r>
      <w:r w:rsidRPr="00A84E4C">
        <w:rPr>
          <w:rFonts w:ascii="Franklin Gothic Book" w:hAnsi="Franklin Gothic Book"/>
        </w:rPr>
        <w:t xml:space="preserve">through email, </w:t>
      </w:r>
      <w:r w:rsidR="00B04BE1" w:rsidRPr="00A84E4C">
        <w:rPr>
          <w:rFonts w:ascii="Franklin Gothic Book" w:hAnsi="Franklin Gothic Book"/>
        </w:rPr>
        <w:t xml:space="preserve">scientific </w:t>
      </w:r>
      <w:r w:rsidRPr="00A84E4C">
        <w:rPr>
          <w:rFonts w:ascii="Franklin Gothic Book" w:hAnsi="Franklin Gothic Book"/>
        </w:rPr>
        <w:t xml:space="preserve">speakers, social </w:t>
      </w:r>
      <w:r w:rsidR="009536F3" w:rsidRPr="00A84E4C">
        <w:rPr>
          <w:rFonts w:ascii="Franklin Gothic Book" w:hAnsi="Franklin Gothic Book"/>
        </w:rPr>
        <w:t>medias MS</w:t>
      </w:r>
      <w:r w:rsidRPr="00A84E4C">
        <w:rPr>
          <w:rFonts w:ascii="Franklin Gothic Book" w:hAnsi="Franklin Gothic Book"/>
        </w:rPr>
        <w:t xml:space="preserve">, and other. The top percentage </w:t>
      </w:r>
      <w:r w:rsidR="00D10EDE" w:rsidRPr="00A84E4C">
        <w:rPr>
          <w:rFonts w:ascii="Franklin Gothic Book" w:hAnsi="Franklin Gothic Book"/>
        </w:rPr>
        <w:t xml:space="preserve">of </w:t>
      </w:r>
      <w:r w:rsidRPr="00A84E4C">
        <w:rPr>
          <w:rFonts w:ascii="Franklin Gothic Book" w:hAnsi="Franklin Gothic Book"/>
        </w:rPr>
        <w:t xml:space="preserve">44% </w:t>
      </w:r>
      <w:r w:rsidR="00D10EDE" w:rsidRPr="00A84E4C">
        <w:rPr>
          <w:rFonts w:ascii="Franklin Gothic Book" w:hAnsi="Franklin Gothic Book"/>
        </w:rPr>
        <w:t>was through</w:t>
      </w:r>
      <w:r w:rsidRPr="00A84E4C">
        <w:rPr>
          <w:rFonts w:ascii="Franklin Gothic Book" w:hAnsi="Franklin Gothic Book"/>
        </w:rPr>
        <w:t xml:space="preserve"> </w:t>
      </w:r>
      <w:r w:rsidR="00903727" w:rsidRPr="00A84E4C">
        <w:rPr>
          <w:rFonts w:ascii="Franklin Gothic Book" w:hAnsi="Franklin Gothic Book"/>
        </w:rPr>
        <w:t>speakers, followed</w:t>
      </w:r>
      <w:r w:rsidRPr="00A84E4C">
        <w:rPr>
          <w:rFonts w:ascii="Franklin Gothic Book" w:hAnsi="Franklin Gothic Book"/>
        </w:rPr>
        <w:t xml:space="preserve"> by social media with 31%, then 22% for email, 19% from </w:t>
      </w:r>
      <w:r w:rsidR="009536F3" w:rsidRPr="00A84E4C">
        <w:rPr>
          <w:rFonts w:ascii="Franklin Gothic Book" w:hAnsi="Franklin Gothic Book"/>
        </w:rPr>
        <w:t>SMS</w:t>
      </w:r>
      <w:r w:rsidRPr="00A84E4C">
        <w:rPr>
          <w:rFonts w:ascii="Franklin Gothic Book" w:hAnsi="Franklin Gothic Book"/>
        </w:rPr>
        <w:t xml:space="preserve">, and other 18%.  </w:t>
      </w:r>
    </w:p>
    <w:p w14:paraId="26759C76" w14:textId="77777777" w:rsidR="00382D19" w:rsidRPr="00A84E4C" w:rsidRDefault="00D10EDE">
      <w:pPr>
        <w:rPr>
          <w:rFonts w:ascii="Franklin Gothic Book" w:hAnsi="Franklin Gothic Book"/>
        </w:rPr>
      </w:pPr>
      <w:r w:rsidRPr="00A84E4C">
        <w:rPr>
          <w:rFonts w:ascii="Franklin Gothic Book" w:hAnsi="Franklin Gothic Book"/>
        </w:rPr>
        <w:t>The science cafés audience’s o</w:t>
      </w:r>
      <w:r w:rsidR="00382D19" w:rsidRPr="00A84E4C">
        <w:rPr>
          <w:rFonts w:ascii="Franklin Gothic Book" w:hAnsi="Franklin Gothic Book"/>
        </w:rPr>
        <w:t xml:space="preserve">ccupation </w:t>
      </w:r>
      <w:r w:rsidRPr="00A84E4C">
        <w:rPr>
          <w:rFonts w:ascii="Franklin Gothic Book" w:hAnsi="Franklin Gothic Book"/>
        </w:rPr>
        <w:t>was also monitored, with the</w:t>
      </w:r>
      <w:r w:rsidR="00382D19" w:rsidRPr="00A84E4C">
        <w:rPr>
          <w:rFonts w:ascii="Franklin Gothic Book" w:hAnsi="Franklin Gothic Book"/>
        </w:rPr>
        <w:t xml:space="preserve"> </w:t>
      </w:r>
      <w:r w:rsidR="0046499B" w:rsidRPr="00A84E4C">
        <w:rPr>
          <w:rFonts w:ascii="Franklin Gothic Book" w:hAnsi="Franklin Gothic Book"/>
        </w:rPr>
        <w:t>highest</w:t>
      </w:r>
      <w:r w:rsidR="00382D19" w:rsidRPr="00A84E4C">
        <w:rPr>
          <w:rFonts w:ascii="Franklin Gothic Book" w:hAnsi="Franklin Gothic Book"/>
        </w:rPr>
        <w:t xml:space="preserve"> </w:t>
      </w:r>
      <w:r w:rsidR="0046499B" w:rsidRPr="00A84E4C">
        <w:rPr>
          <w:rFonts w:ascii="Franklin Gothic Book" w:hAnsi="Franklin Gothic Book"/>
        </w:rPr>
        <w:t>percentage</w:t>
      </w:r>
      <w:r w:rsidR="00382D19" w:rsidRPr="00A84E4C">
        <w:rPr>
          <w:rFonts w:ascii="Franklin Gothic Book" w:hAnsi="Franklin Gothic Book"/>
        </w:rPr>
        <w:t xml:space="preserve"> </w:t>
      </w:r>
      <w:r w:rsidRPr="00A84E4C">
        <w:rPr>
          <w:rFonts w:ascii="Franklin Gothic Book" w:hAnsi="Franklin Gothic Book"/>
        </w:rPr>
        <w:t xml:space="preserve">being </w:t>
      </w:r>
      <w:r w:rsidR="00382D19" w:rsidRPr="00A84E4C">
        <w:rPr>
          <w:rFonts w:ascii="Franklin Gothic Book" w:hAnsi="Franklin Gothic Book"/>
        </w:rPr>
        <w:t>job seekers</w:t>
      </w:r>
      <w:r w:rsidRPr="00A84E4C">
        <w:rPr>
          <w:rFonts w:ascii="Franklin Gothic Book" w:hAnsi="Franklin Gothic Book"/>
        </w:rPr>
        <w:t xml:space="preserve"> and </w:t>
      </w:r>
      <w:r w:rsidR="0046499B" w:rsidRPr="00A84E4C">
        <w:rPr>
          <w:rFonts w:ascii="Franklin Gothic Book" w:hAnsi="Franklin Gothic Book"/>
        </w:rPr>
        <w:t>students</w:t>
      </w:r>
      <w:r w:rsidRPr="00A84E4C">
        <w:rPr>
          <w:rFonts w:ascii="Franklin Gothic Book" w:hAnsi="Franklin Gothic Book"/>
        </w:rPr>
        <w:t xml:space="preserve"> with</w:t>
      </w:r>
      <w:r w:rsidR="0046499B" w:rsidRPr="00A84E4C">
        <w:rPr>
          <w:rFonts w:ascii="Franklin Gothic Book" w:hAnsi="Franklin Gothic Book"/>
        </w:rPr>
        <w:t xml:space="preserve"> 52%</w:t>
      </w:r>
      <w:r w:rsidRPr="00A84E4C">
        <w:rPr>
          <w:rFonts w:ascii="Franklin Gothic Book" w:hAnsi="Franklin Gothic Book"/>
        </w:rPr>
        <w:t>.  This statistic shows the usefulness in providing</w:t>
      </w:r>
      <w:r w:rsidR="0046499B" w:rsidRPr="00A84E4C">
        <w:rPr>
          <w:rFonts w:ascii="Franklin Gothic Book" w:hAnsi="Franklin Gothic Book"/>
        </w:rPr>
        <w:t xml:space="preserve"> </w:t>
      </w:r>
      <w:r w:rsidRPr="00A84E4C">
        <w:rPr>
          <w:rFonts w:ascii="Franklin Gothic Book" w:hAnsi="Franklin Gothic Book"/>
        </w:rPr>
        <w:t xml:space="preserve">the </w:t>
      </w:r>
      <w:r w:rsidR="0046499B" w:rsidRPr="00A84E4C">
        <w:rPr>
          <w:rFonts w:ascii="Franklin Gothic Book" w:hAnsi="Franklin Gothic Book"/>
        </w:rPr>
        <w:t xml:space="preserve">latest information for their related studies. While for the public sector the attendance percentage was 34%, and 14% of private sector.  </w:t>
      </w:r>
    </w:p>
    <w:p w14:paraId="09002247" w14:textId="77777777" w:rsidR="0046499B" w:rsidRPr="00A84E4C" w:rsidRDefault="00D2719F" w:rsidP="009735BF">
      <w:pPr>
        <w:rPr>
          <w:rFonts w:ascii="Franklin Gothic Book" w:hAnsi="Franklin Gothic Book"/>
          <w:lang w:val="en"/>
        </w:rPr>
      </w:pPr>
      <w:r w:rsidRPr="00A84E4C">
        <w:rPr>
          <w:rFonts w:ascii="Franklin Gothic Book" w:hAnsi="Franklin Gothic Book"/>
        </w:rPr>
        <w:t>Science Café</w:t>
      </w:r>
      <w:r w:rsidR="004903BE" w:rsidRPr="00A84E4C">
        <w:rPr>
          <w:rFonts w:ascii="Franklin Gothic Book" w:hAnsi="Franklin Gothic Book"/>
        </w:rPr>
        <w:t xml:space="preserve"> of Oman Animal Plant Genetic Resource Center</w:t>
      </w:r>
      <w:r w:rsidR="00C04522" w:rsidRPr="00A84E4C">
        <w:rPr>
          <w:rFonts w:ascii="Franklin Gothic Book" w:hAnsi="Franklin Gothic Book"/>
        </w:rPr>
        <w:t xml:space="preserve"> has been successful</w:t>
      </w:r>
      <w:r w:rsidR="004903BE" w:rsidRPr="00A84E4C">
        <w:rPr>
          <w:rFonts w:ascii="Franklin Gothic Book" w:hAnsi="Franklin Gothic Book"/>
        </w:rPr>
        <w:t xml:space="preserve"> in maintaining and developing </w:t>
      </w:r>
      <w:r w:rsidR="00C04522" w:rsidRPr="00A84E4C">
        <w:rPr>
          <w:rFonts w:ascii="Franklin Gothic Book" w:hAnsi="Franklin Gothic Book"/>
        </w:rPr>
        <w:t>the</w:t>
      </w:r>
      <w:r w:rsidR="004903BE" w:rsidRPr="00A84E4C">
        <w:rPr>
          <w:rFonts w:ascii="Franklin Gothic Book" w:hAnsi="Franklin Gothic Book"/>
        </w:rPr>
        <w:t xml:space="preserve"> various genetic resources. </w:t>
      </w:r>
      <w:r w:rsidR="00B862EC" w:rsidRPr="00A84E4C">
        <w:rPr>
          <w:rFonts w:ascii="Franklin Gothic Book" w:hAnsi="Franklin Gothic Book"/>
        </w:rPr>
        <w:t>The center was recently established by Sultan Qaboos’s order</w:t>
      </w:r>
      <w:r w:rsidR="00C04522" w:rsidRPr="00A84E4C">
        <w:rPr>
          <w:rFonts w:ascii="Franklin Gothic Book" w:hAnsi="Franklin Gothic Book"/>
        </w:rPr>
        <w:t xml:space="preserve">, </w:t>
      </w:r>
      <w:r w:rsidR="00B862EC" w:rsidRPr="00A84E4C">
        <w:rPr>
          <w:rFonts w:ascii="Franklin Gothic Book" w:hAnsi="Franklin Gothic Book"/>
        </w:rPr>
        <w:t>under the umbrella of TRC in 2012</w:t>
      </w:r>
      <w:r w:rsidR="00C04522" w:rsidRPr="00A84E4C">
        <w:rPr>
          <w:rFonts w:ascii="Franklin Gothic Book" w:hAnsi="Franklin Gothic Book"/>
        </w:rPr>
        <w:t>.  T</w:t>
      </w:r>
      <w:r w:rsidR="00B862EC" w:rsidRPr="00A84E4C">
        <w:rPr>
          <w:rFonts w:ascii="Franklin Gothic Book" w:hAnsi="Franklin Gothic Book"/>
        </w:rPr>
        <w:t>he center</w:t>
      </w:r>
      <w:r w:rsidR="00C04522" w:rsidRPr="00A84E4C">
        <w:rPr>
          <w:rFonts w:ascii="Franklin Gothic Book" w:hAnsi="Franklin Gothic Book"/>
        </w:rPr>
        <w:t>’s</w:t>
      </w:r>
      <w:r w:rsidR="00B862EC" w:rsidRPr="00A84E4C">
        <w:rPr>
          <w:rFonts w:ascii="Franklin Gothic Book" w:hAnsi="Franklin Gothic Book"/>
        </w:rPr>
        <w:t xml:space="preserve"> activities were highly recognized in spreading awareness in Oman’s community, especially in sustainable development of genetic resources to support the food security. </w:t>
      </w:r>
      <w:r w:rsidR="009735BF" w:rsidRPr="00A84E4C">
        <w:rPr>
          <w:rFonts w:ascii="Franklin Gothic Book" w:hAnsi="Franklin Gothic Book"/>
        </w:rPr>
        <w:t>Furthermore,</w:t>
      </w:r>
      <w:r w:rsidR="00B862EC" w:rsidRPr="00A84E4C">
        <w:rPr>
          <w:rFonts w:ascii="Franklin Gothic Book" w:hAnsi="Franklin Gothic Book"/>
        </w:rPr>
        <w:t xml:space="preserve"> the</w:t>
      </w:r>
      <w:r w:rsidR="009735BF" w:rsidRPr="00A84E4C">
        <w:rPr>
          <w:rFonts w:ascii="Franklin Gothic Book" w:hAnsi="Franklin Gothic Book"/>
        </w:rPr>
        <w:t xml:space="preserve"> opportunity</w:t>
      </w:r>
      <w:r w:rsidR="00B862EC" w:rsidRPr="00A84E4C">
        <w:rPr>
          <w:rFonts w:ascii="Franklin Gothic Book" w:hAnsi="Franklin Gothic Book"/>
        </w:rPr>
        <w:t xml:space="preserve"> </w:t>
      </w:r>
      <w:r w:rsidR="00C04522" w:rsidRPr="00A84E4C">
        <w:rPr>
          <w:rFonts w:ascii="Franklin Gothic Book" w:hAnsi="Franklin Gothic Book"/>
        </w:rPr>
        <w:t xml:space="preserve">for the </w:t>
      </w:r>
      <w:r w:rsidR="00B862EC" w:rsidRPr="00A84E4C">
        <w:rPr>
          <w:rFonts w:ascii="Franklin Gothic Book" w:hAnsi="Franklin Gothic Book"/>
        </w:rPr>
        <w:t xml:space="preserve">usage of </w:t>
      </w:r>
      <w:r w:rsidR="009735BF" w:rsidRPr="00A84E4C">
        <w:rPr>
          <w:rFonts w:ascii="Franklin Gothic Book" w:hAnsi="Franklin Gothic Book"/>
        </w:rPr>
        <w:t xml:space="preserve">resources in medical plant investment by producing medical drugs and </w:t>
      </w:r>
      <w:r w:rsidR="009735BF" w:rsidRPr="00A84E4C">
        <w:rPr>
          <w:rFonts w:ascii="Franklin Gothic Book" w:hAnsi="Franklin Gothic Book"/>
          <w:lang w:val="en"/>
        </w:rPr>
        <w:t xml:space="preserve">pharmaceuticals. </w:t>
      </w:r>
    </w:p>
    <w:p w14:paraId="652FB53D" w14:textId="77777777" w:rsidR="009735BF" w:rsidRPr="00A84E4C" w:rsidRDefault="0056253A">
      <w:pPr>
        <w:rPr>
          <w:rFonts w:ascii="Franklin Gothic Book" w:hAnsi="Franklin Gothic Book"/>
          <w:lang w:val="en"/>
        </w:rPr>
      </w:pPr>
      <w:r w:rsidRPr="00A84E4C">
        <w:rPr>
          <w:rFonts w:ascii="Franklin Gothic Book" w:hAnsi="Franklin Gothic Book"/>
          <w:lang w:val="en"/>
        </w:rPr>
        <w:t>During the Science Café</w:t>
      </w:r>
      <w:r w:rsidR="00C04522" w:rsidRPr="00A84E4C">
        <w:rPr>
          <w:rFonts w:ascii="Franklin Gothic Book" w:hAnsi="Franklin Gothic Book"/>
          <w:lang w:val="en"/>
        </w:rPr>
        <w:t>’s</w:t>
      </w:r>
      <w:r w:rsidRPr="00A84E4C">
        <w:rPr>
          <w:rFonts w:ascii="Franklin Gothic Book" w:hAnsi="Franklin Gothic Book"/>
          <w:lang w:val="en"/>
        </w:rPr>
        <w:t xml:space="preserve"> successful sessions, a number of scientific Omani ideas were successfully translated into investment projects, in which it can be </w:t>
      </w:r>
      <w:r w:rsidR="00C559C1" w:rsidRPr="00A84E4C">
        <w:rPr>
          <w:rFonts w:ascii="Franklin Gothic Book" w:hAnsi="Franklin Gothic Book"/>
          <w:lang w:val="en"/>
        </w:rPr>
        <w:t>seen in</w:t>
      </w:r>
      <w:r w:rsidRPr="00A84E4C">
        <w:rPr>
          <w:rFonts w:ascii="Franklin Gothic Book" w:hAnsi="Franklin Gothic Book"/>
          <w:lang w:val="en"/>
        </w:rPr>
        <w:t xml:space="preserve"> the </w:t>
      </w:r>
      <w:r w:rsidR="00C559C1" w:rsidRPr="00A84E4C">
        <w:rPr>
          <w:rFonts w:ascii="Franklin Gothic Book" w:hAnsi="Franklin Gothic Book"/>
          <w:lang w:val="en"/>
        </w:rPr>
        <w:t xml:space="preserve">results </w:t>
      </w:r>
      <w:r w:rsidRPr="00A84E4C">
        <w:rPr>
          <w:rFonts w:ascii="Franklin Gothic Book" w:hAnsi="Franklin Gothic Book"/>
          <w:lang w:val="en"/>
        </w:rPr>
        <w:t xml:space="preserve">from </w:t>
      </w:r>
      <w:r w:rsidR="00C559C1" w:rsidRPr="00A84E4C">
        <w:rPr>
          <w:rFonts w:ascii="Franklin Gothic Book" w:hAnsi="Franklin Gothic Book"/>
          <w:lang w:val="en"/>
        </w:rPr>
        <w:t xml:space="preserve">the </w:t>
      </w:r>
      <w:r w:rsidRPr="00A84E4C">
        <w:rPr>
          <w:rFonts w:ascii="Franklin Gothic Book" w:hAnsi="Franklin Gothic Book"/>
          <w:lang w:val="en"/>
        </w:rPr>
        <w:t xml:space="preserve">young age group (18-25). </w:t>
      </w:r>
    </w:p>
    <w:p w14:paraId="7248CEE2" w14:textId="5BE1DA3C" w:rsidR="001B1149" w:rsidRPr="00A84E4C" w:rsidRDefault="001B1149" w:rsidP="002557E2">
      <w:pPr>
        <w:rPr>
          <w:rFonts w:ascii="Franklin Gothic Book" w:hAnsi="Franklin Gothic Book"/>
          <w:lang w:val="en"/>
        </w:rPr>
      </w:pPr>
      <w:r w:rsidRPr="00A84E4C">
        <w:rPr>
          <w:rFonts w:ascii="Franklin Gothic Book" w:hAnsi="Franklin Gothic Book"/>
          <w:lang w:val="en"/>
        </w:rPr>
        <w:t>The Sultanate of Oman was labeled</w:t>
      </w:r>
      <w:r w:rsidR="00C559C1" w:rsidRPr="00A84E4C">
        <w:rPr>
          <w:rFonts w:ascii="Franklin Gothic Book" w:hAnsi="Franklin Gothic Book"/>
          <w:lang w:val="en"/>
        </w:rPr>
        <w:t xml:space="preserve"> on</w:t>
      </w:r>
      <w:r w:rsidRPr="00A84E4C">
        <w:rPr>
          <w:rFonts w:ascii="Franklin Gothic Book" w:hAnsi="Franklin Gothic Book"/>
          <w:lang w:val="en"/>
        </w:rPr>
        <w:t xml:space="preserve"> </w:t>
      </w:r>
      <w:r w:rsidR="00E705AC" w:rsidRPr="00A84E4C">
        <w:rPr>
          <w:rFonts w:ascii="Franklin Gothic Book" w:hAnsi="Franklin Gothic Book"/>
          <w:lang w:val="en"/>
        </w:rPr>
        <w:t>the</w:t>
      </w:r>
      <w:r w:rsidRPr="00A84E4C">
        <w:rPr>
          <w:rFonts w:ascii="Franklin Gothic Book" w:hAnsi="Franklin Gothic Book"/>
          <w:lang w:val="en"/>
        </w:rPr>
        <w:t xml:space="preserve"> map </w:t>
      </w:r>
      <w:r w:rsidR="00E705AC" w:rsidRPr="00A84E4C">
        <w:rPr>
          <w:rFonts w:ascii="Franklin Gothic Book" w:hAnsi="Franklin Gothic Book"/>
          <w:lang w:val="en"/>
        </w:rPr>
        <w:t xml:space="preserve">of science </w:t>
      </w:r>
      <w:r w:rsidR="00480656" w:rsidRPr="00A84E4C">
        <w:rPr>
          <w:rFonts w:ascii="Franklin Gothic Book" w:hAnsi="Franklin Gothic Book"/>
          <w:lang w:val="en"/>
        </w:rPr>
        <w:t>cafés</w:t>
      </w:r>
      <w:r w:rsidR="00E705AC" w:rsidRPr="00A84E4C">
        <w:rPr>
          <w:rFonts w:ascii="Franklin Gothic Book" w:hAnsi="Franklin Gothic Book"/>
          <w:lang w:val="en"/>
        </w:rPr>
        <w:t xml:space="preserve"> </w:t>
      </w:r>
      <w:r w:rsidR="002557E2">
        <w:rPr>
          <w:rFonts w:ascii="Franklin Gothic Book" w:hAnsi="Franklin Gothic Book"/>
          <w:lang w:val="en"/>
        </w:rPr>
        <w:t>around the world (2)</w:t>
      </w:r>
      <w:r w:rsidRPr="00A84E4C">
        <w:rPr>
          <w:rFonts w:ascii="Franklin Gothic Book" w:hAnsi="Franklin Gothic Book"/>
          <w:lang w:val="en"/>
        </w:rPr>
        <w:t xml:space="preserve"> as well as OAPGRC</w:t>
      </w:r>
      <w:r w:rsidR="00E705AC" w:rsidRPr="00A84E4C">
        <w:rPr>
          <w:rFonts w:ascii="Franklin Gothic Book" w:hAnsi="Franklin Gothic Book"/>
          <w:lang w:val="en"/>
        </w:rPr>
        <w:t xml:space="preserve"> as a</w:t>
      </w:r>
      <w:r w:rsidRPr="00A84E4C">
        <w:rPr>
          <w:rFonts w:ascii="Franklin Gothic Book" w:hAnsi="Franklin Gothic Book"/>
          <w:lang w:val="en"/>
        </w:rPr>
        <w:t xml:space="preserve"> registered scientific institution that organizes the Science café every month</w:t>
      </w:r>
      <w:r w:rsidR="00E705AC" w:rsidRPr="00A84E4C">
        <w:rPr>
          <w:rFonts w:ascii="Franklin Gothic Book" w:hAnsi="Franklin Gothic Book"/>
          <w:lang w:val="en"/>
        </w:rPr>
        <w:t xml:space="preserve"> and</w:t>
      </w:r>
      <w:r w:rsidRPr="00A84E4C">
        <w:rPr>
          <w:rFonts w:ascii="Franklin Gothic Book" w:hAnsi="Franklin Gothic Book"/>
          <w:lang w:val="en"/>
        </w:rPr>
        <w:t xml:space="preserve"> present</w:t>
      </w:r>
      <w:r w:rsidR="00E705AC" w:rsidRPr="00A84E4C">
        <w:rPr>
          <w:rFonts w:ascii="Franklin Gothic Book" w:hAnsi="Franklin Gothic Book"/>
          <w:lang w:val="en"/>
        </w:rPr>
        <w:t>s</w:t>
      </w:r>
      <w:r w:rsidRPr="00A84E4C">
        <w:rPr>
          <w:rFonts w:ascii="Franklin Gothic Book" w:hAnsi="Franklin Gothic Book"/>
          <w:lang w:val="en"/>
        </w:rPr>
        <w:t xml:space="preserve"> advanced scientific programs that </w:t>
      </w:r>
      <w:r w:rsidR="00E705AC" w:rsidRPr="00A84E4C">
        <w:rPr>
          <w:rFonts w:ascii="Franklin Gothic Book" w:hAnsi="Franklin Gothic Book"/>
          <w:lang w:val="en"/>
        </w:rPr>
        <w:t>provide the</w:t>
      </w:r>
      <w:r w:rsidRPr="00A84E4C">
        <w:rPr>
          <w:rFonts w:ascii="Franklin Gothic Book" w:hAnsi="Franklin Gothic Book"/>
          <w:lang w:val="en"/>
        </w:rPr>
        <w:t xml:space="preserve"> community needs, and spread</w:t>
      </w:r>
      <w:r w:rsidR="00E705AC" w:rsidRPr="00A84E4C">
        <w:rPr>
          <w:rFonts w:ascii="Franklin Gothic Book" w:hAnsi="Franklin Gothic Book"/>
          <w:lang w:val="en"/>
        </w:rPr>
        <w:t>s</w:t>
      </w:r>
      <w:r w:rsidRPr="00A84E4C">
        <w:rPr>
          <w:rFonts w:ascii="Franklin Gothic Book" w:hAnsi="Franklin Gothic Book"/>
          <w:lang w:val="en"/>
        </w:rPr>
        <w:t xml:space="preserve"> media awareness of animal plant genetic resources together with other species. </w:t>
      </w:r>
    </w:p>
    <w:p w14:paraId="6E359941" w14:textId="77777777" w:rsidR="00601E41" w:rsidRPr="00A84E4C" w:rsidRDefault="00F73C6C" w:rsidP="00FC5AC0">
      <w:pPr>
        <w:rPr>
          <w:rFonts w:ascii="Franklin Gothic Book" w:hAnsi="Franklin Gothic Book"/>
        </w:rPr>
      </w:pPr>
      <w:r w:rsidRPr="00A84E4C">
        <w:rPr>
          <w:rFonts w:ascii="Franklin Gothic Book" w:hAnsi="Franklin Gothic Book"/>
        </w:rPr>
        <w:t xml:space="preserve">Diagram </w:t>
      </w:r>
      <w:r w:rsidR="00FC5AC0" w:rsidRPr="00A84E4C">
        <w:rPr>
          <w:rFonts w:ascii="Franklin Gothic Book" w:hAnsi="Franklin Gothic Book"/>
        </w:rPr>
        <w:t>(</w:t>
      </w:r>
      <w:r w:rsidR="00233F3E" w:rsidRPr="00A84E4C">
        <w:rPr>
          <w:rFonts w:ascii="Franklin Gothic Book" w:hAnsi="Franklin Gothic Book"/>
        </w:rPr>
        <w:t>1) The</w:t>
      </w:r>
      <w:r w:rsidRPr="00A84E4C">
        <w:rPr>
          <w:rFonts w:ascii="Franklin Gothic Book" w:hAnsi="Franklin Gothic Book"/>
        </w:rPr>
        <w:t xml:space="preserve"> location map of science cafes around the world, and recently the Sultanate of Oman was added.  </w:t>
      </w:r>
    </w:p>
    <w:p w14:paraId="194534D9" w14:textId="77777777" w:rsidR="003365EE" w:rsidRPr="00A84E4C" w:rsidRDefault="003365EE" w:rsidP="00B61F05">
      <w:pPr>
        <w:rPr>
          <w:rFonts w:ascii="Franklin Gothic Book" w:hAnsi="Franklin Gothic Book"/>
        </w:rPr>
      </w:pPr>
      <w:r w:rsidRPr="00A84E4C">
        <w:rPr>
          <w:rFonts w:ascii="Franklin Gothic Book" w:hAnsi="Franklin Gothic Book"/>
          <w:noProof/>
        </w:rPr>
        <w:drawing>
          <wp:inline distT="0" distB="0" distL="0" distR="0" wp14:anchorId="422BC1F5" wp14:editId="23BCB38A">
            <wp:extent cx="4419600" cy="2020227"/>
            <wp:effectExtent l="0" t="0" r="0" b="0"/>
            <wp:docPr id="1" name="Picture 1" descr="cid:image003.jpg@01D189AA.5CAE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189AA.5CAE089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469191" cy="2042895"/>
                    </a:xfrm>
                    <a:prstGeom prst="rect">
                      <a:avLst/>
                    </a:prstGeom>
                    <a:noFill/>
                    <a:ln>
                      <a:noFill/>
                    </a:ln>
                  </pic:spPr>
                </pic:pic>
              </a:graphicData>
            </a:graphic>
          </wp:inline>
        </w:drawing>
      </w:r>
    </w:p>
    <w:p w14:paraId="0F092168" w14:textId="77777777" w:rsidR="009A00C8" w:rsidRDefault="009A00C8" w:rsidP="009A00C8">
      <w:pPr>
        <w:rPr>
          <w:rFonts w:ascii="Franklin Gothic Book" w:hAnsi="Franklin Gothic Book"/>
        </w:rPr>
      </w:pPr>
      <w:r w:rsidRPr="00A84E4C">
        <w:rPr>
          <w:rFonts w:ascii="Franklin Gothic Book" w:hAnsi="Franklin Gothic Book"/>
        </w:rPr>
        <w:t>Number of sessions organized by Science Café, in diagrams 2,3</w:t>
      </w:r>
    </w:p>
    <w:p w14:paraId="6C534B93" w14:textId="77777777" w:rsidR="004710EA" w:rsidRDefault="004710EA" w:rsidP="009A00C8">
      <w:pPr>
        <w:rPr>
          <w:rFonts w:ascii="Franklin Gothic Book" w:hAnsi="Franklin Gothic Book"/>
        </w:rPr>
      </w:pPr>
    </w:p>
    <w:p w14:paraId="52873A77" w14:textId="77777777" w:rsidR="004710EA" w:rsidRDefault="004710EA" w:rsidP="009A00C8">
      <w:pPr>
        <w:rPr>
          <w:rFonts w:ascii="Franklin Gothic Book" w:hAnsi="Franklin Gothic Book"/>
        </w:rPr>
      </w:pPr>
    </w:p>
    <w:p w14:paraId="28DACF02" w14:textId="77777777" w:rsidR="004710EA" w:rsidRDefault="004710EA" w:rsidP="009A00C8">
      <w:pPr>
        <w:rPr>
          <w:rFonts w:ascii="Franklin Gothic Book" w:hAnsi="Franklin Gothic Book"/>
        </w:rPr>
      </w:pPr>
    </w:p>
    <w:p w14:paraId="024D716C" w14:textId="5AA5B7E0" w:rsidR="003365EE" w:rsidRPr="00A84E4C" w:rsidRDefault="009A00C8" w:rsidP="0092495C">
      <w:pPr>
        <w:rPr>
          <w:rFonts w:ascii="Franklin Gothic Book" w:hAnsi="Franklin Gothic Book"/>
        </w:rPr>
      </w:pPr>
      <w:r w:rsidRPr="00A84E4C">
        <w:rPr>
          <w:rFonts w:ascii="Franklin Gothic Book" w:hAnsi="Franklin Gothic Book"/>
        </w:rPr>
        <w:t>Diagram 2:  shows events posters of Science Café</w:t>
      </w:r>
    </w:p>
    <w:p w14:paraId="7004DDF3" w14:textId="77777777" w:rsidR="00B61F05" w:rsidRPr="00A84E4C" w:rsidRDefault="00B61F05" w:rsidP="001561F1">
      <w:pPr>
        <w:rPr>
          <w:rFonts w:ascii="Franklin Gothic Book" w:hAnsi="Franklin Gothic Book"/>
        </w:rPr>
      </w:pPr>
      <w:r w:rsidRPr="00A84E4C">
        <w:rPr>
          <w:rFonts w:ascii="Franklin Gothic Book" w:hAnsi="Franklin Gothic Book" w:cs="Arial"/>
          <w:noProof/>
          <w:rtl/>
        </w:rPr>
        <w:drawing>
          <wp:inline distT="0" distB="0" distL="0" distR="0" wp14:anchorId="19407F51" wp14:editId="5A60F328">
            <wp:extent cx="5098850" cy="6954731"/>
            <wp:effectExtent l="0" t="0" r="6985" b="0"/>
            <wp:docPr id="4" name="Picture 4" descr="C:\Users\0257\Desktop\sci cafe' _ dr.hameed need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257\Desktop\sci cafe' _ dr.hameed need -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8776" cy="6981909"/>
                    </a:xfrm>
                    <a:prstGeom prst="rect">
                      <a:avLst/>
                    </a:prstGeom>
                    <a:noFill/>
                    <a:ln>
                      <a:noFill/>
                    </a:ln>
                  </pic:spPr>
                </pic:pic>
              </a:graphicData>
            </a:graphic>
          </wp:inline>
        </w:drawing>
      </w:r>
    </w:p>
    <w:p w14:paraId="05C3A972" w14:textId="77777777" w:rsidR="003365EE" w:rsidRPr="00A84E4C" w:rsidRDefault="003365EE">
      <w:pPr>
        <w:rPr>
          <w:rFonts w:ascii="Franklin Gothic Book" w:hAnsi="Franklin Gothic Book"/>
        </w:rPr>
      </w:pPr>
    </w:p>
    <w:p w14:paraId="3E482FB0" w14:textId="77777777" w:rsidR="004710EA" w:rsidRDefault="004710EA">
      <w:pPr>
        <w:rPr>
          <w:rFonts w:ascii="Franklin Gothic Book" w:hAnsi="Franklin Gothic Book"/>
        </w:rPr>
      </w:pPr>
    </w:p>
    <w:p w14:paraId="725A5265" w14:textId="77777777" w:rsidR="004710EA" w:rsidRDefault="004710EA">
      <w:pPr>
        <w:rPr>
          <w:rFonts w:ascii="Franklin Gothic Book" w:hAnsi="Franklin Gothic Book"/>
        </w:rPr>
      </w:pPr>
    </w:p>
    <w:p w14:paraId="0E17D645" w14:textId="77777777" w:rsidR="001561F1" w:rsidRPr="00A84E4C" w:rsidRDefault="00B61F05">
      <w:pPr>
        <w:rPr>
          <w:rFonts w:ascii="Franklin Gothic Book" w:hAnsi="Franklin Gothic Book"/>
        </w:rPr>
      </w:pPr>
      <w:r w:rsidRPr="00A84E4C">
        <w:rPr>
          <w:rFonts w:ascii="Franklin Gothic Book" w:hAnsi="Franklin Gothic Book"/>
        </w:rPr>
        <w:t>Diagram 3: participants and discussions of Science Cafe</w:t>
      </w:r>
    </w:p>
    <w:p w14:paraId="4383C5FF" w14:textId="77777777" w:rsidR="001561F1" w:rsidRPr="00A84E4C" w:rsidRDefault="00B61F05" w:rsidP="001561F1">
      <w:pPr>
        <w:rPr>
          <w:rFonts w:ascii="Franklin Gothic Book" w:hAnsi="Franklin Gothic Book"/>
        </w:rPr>
      </w:pPr>
      <w:r w:rsidRPr="00A84E4C">
        <w:rPr>
          <w:rFonts w:ascii="Franklin Gothic Book" w:hAnsi="Franklin Gothic Book" w:cs="Arial"/>
          <w:noProof/>
          <w:rtl/>
        </w:rPr>
        <w:drawing>
          <wp:inline distT="0" distB="0" distL="0" distR="0" wp14:anchorId="545D303A" wp14:editId="16101417">
            <wp:extent cx="4933950" cy="6978166"/>
            <wp:effectExtent l="0" t="0" r="0" b="0"/>
            <wp:docPr id="5" name="Picture 5" descr="C:\Users\0257\Desktop\sci cafe' _ dr.hameed need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257\Desktop\sci cafe' _ dr.hameed need -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36903" cy="6982342"/>
                    </a:xfrm>
                    <a:prstGeom prst="rect">
                      <a:avLst/>
                    </a:prstGeom>
                    <a:noFill/>
                    <a:ln>
                      <a:noFill/>
                    </a:ln>
                  </pic:spPr>
                </pic:pic>
              </a:graphicData>
            </a:graphic>
          </wp:inline>
        </w:drawing>
      </w:r>
    </w:p>
    <w:p w14:paraId="314F9291" w14:textId="77777777" w:rsidR="001561F1" w:rsidRPr="00A84E4C" w:rsidRDefault="001561F1" w:rsidP="001561F1">
      <w:pPr>
        <w:rPr>
          <w:rFonts w:ascii="Franklin Gothic Book" w:hAnsi="Franklin Gothic Book"/>
        </w:rPr>
      </w:pPr>
    </w:p>
    <w:p w14:paraId="54B690BA" w14:textId="77777777" w:rsidR="003365EE" w:rsidRPr="00A84E4C" w:rsidRDefault="003365EE" w:rsidP="001561F1">
      <w:pPr>
        <w:rPr>
          <w:rFonts w:ascii="Franklin Gothic Book" w:hAnsi="Franklin Gothic Book"/>
        </w:rPr>
      </w:pPr>
    </w:p>
    <w:p w14:paraId="7ADB176B" w14:textId="77777777" w:rsidR="003365EE" w:rsidRPr="00A84E4C" w:rsidRDefault="003365EE" w:rsidP="001561F1">
      <w:pPr>
        <w:rPr>
          <w:rFonts w:ascii="Franklin Gothic Book" w:hAnsi="Franklin Gothic Book"/>
        </w:rPr>
      </w:pPr>
    </w:p>
    <w:p w14:paraId="421E5AA2" w14:textId="77777777" w:rsidR="003365EE" w:rsidRPr="00A84E4C" w:rsidRDefault="003365EE" w:rsidP="001561F1">
      <w:pPr>
        <w:rPr>
          <w:rFonts w:ascii="Franklin Gothic Book" w:hAnsi="Franklin Gothic Book"/>
        </w:rPr>
      </w:pPr>
    </w:p>
    <w:p w14:paraId="2187CEF2" w14:textId="45BDD8EB" w:rsidR="001561F1" w:rsidRDefault="00480656" w:rsidP="001561F1">
      <w:pPr>
        <w:rPr>
          <w:rFonts w:ascii="Franklin Gothic Book" w:hAnsi="Franklin Gothic Book"/>
          <w:b/>
          <w:bCs/>
        </w:rPr>
      </w:pPr>
      <w:r w:rsidRPr="00A84E4C">
        <w:rPr>
          <w:rFonts w:ascii="Franklin Gothic Book" w:hAnsi="Franklin Gothic Book"/>
          <w:b/>
          <w:bCs/>
        </w:rPr>
        <w:t>References</w:t>
      </w:r>
    </w:p>
    <w:p w14:paraId="1F379281" w14:textId="27596B21" w:rsidR="00590DFC" w:rsidRPr="00753957" w:rsidRDefault="00590DFC" w:rsidP="00753957">
      <w:pPr>
        <w:pStyle w:val="ListParagraph"/>
        <w:numPr>
          <w:ilvl w:val="0"/>
          <w:numId w:val="5"/>
        </w:numPr>
        <w:rPr>
          <w:rFonts w:ascii="Franklin Gothic Book" w:hAnsi="Franklin Gothic Book"/>
        </w:rPr>
      </w:pPr>
      <w:r w:rsidRPr="00753957">
        <w:rPr>
          <w:rFonts w:ascii="Franklin Gothic Book" w:hAnsi="Franklin Gothic Book"/>
        </w:rPr>
        <w:t>http://www.cafescientifique.org/index.php?option=com_content&amp;view=article&amp;id=91&amp;Itemid=435</w:t>
      </w:r>
    </w:p>
    <w:p w14:paraId="721AE870" w14:textId="4EB92671" w:rsidR="00480656" w:rsidRPr="00753957" w:rsidRDefault="00480656" w:rsidP="00753957">
      <w:pPr>
        <w:pStyle w:val="ListParagraph"/>
        <w:numPr>
          <w:ilvl w:val="0"/>
          <w:numId w:val="5"/>
        </w:numPr>
        <w:rPr>
          <w:rFonts w:ascii="Franklin Gothic Book" w:hAnsi="Franklin Gothic Book"/>
          <w:b/>
          <w:bCs/>
        </w:rPr>
      </w:pPr>
      <w:r w:rsidRPr="00753957">
        <w:rPr>
          <w:rFonts w:ascii="Franklin Gothic Book" w:hAnsi="Franklin Gothic Book"/>
          <w:b/>
          <w:bCs/>
        </w:rPr>
        <w:t>Find a Café near you!</w:t>
      </w:r>
    </w:p>
    <w:p w14:paraId="0D53F851" w14:textId="77777777" w:rsidR="00480656" w:rsidRPr="00A84E4C" w:rsidRDefault="00D03C24" w:rsidP="009E1C14">
      <w:pPr>
        <w:ind w:firstLine="720"/>
        <w:rPr>
          <w:rFonts w:ascii="Franklin Gothic Book" w:hAnsi="Franklin Gothic Book"/>
          <w:rtl/>
        </w:rPr>
      </w:pPr>
      <w:hyperlink r:id="rId18" w:history="1">
        <w:r w:rsidR="00480656" w:rsidRPr="00A84E4C">
          <w:rPr>
            <w:rFonts w:ascii="Franklin Gothic Book" w:hAnsi="Franklin Gothic Book"/>
          </w:rPr>
          <w:t>http://sciencecafes.org/find/</w:t>
        </w:r>
      </w:hyperlink>
      <w:r w:rsidR="003365EE" w:rsidRPr="00A84E4C">
        <w:rPr>
          <w:rFonts w:ascii="Franklin Gothic Book" w:hAnsi="Franklin Gothic Book"/>
        </w:rPr>
        <w:t xml:space="preserve">  </w:t>
      </w:r>
    </w:p>
    <w:p w14:paraId="6969F6FE" w14:textId="20AC9F4B" w:rsidR="00480656" w:rsidRPr="009E1C14" w:rsidRDefault="00480656" w:rsidP="009E1C14">
      <w:pPr>
        <w:pStyle w:val="ListParagraph"/>
        <w:numPr>
          <w:ilvl w:val="0"/>
          <w:numId w:val="5"/>
        </w:numPr>
        <w:rPr>
          <w:rFonts w:ascii="Franklin Gothic Book" w:hAnsi="Franklin Gothic Book"/>
          <w:b/>
          <w:bCs/>
        </w:rPr>
      </w:pPr>
      <w:r w:rsidRPr="009E1C14">
        <w:rPr>
          <w:rFonts w:ascii="Franklin Gothic Book" w:hAnsi="Franklin Gothic Book"/>
          <w:b/>
          <w:bCs/>
        </w:rPr>
        <w:t>Junior Cafe Scientifique Scheme</w:t>
      </w:r>
      <w:r w:rsidR="002557E2">
        <w:rPr>
          <w:rFonts w:ascii="Franklin Gothic Book" w:hAnsi="Franklin Gothic Book"/>
          <w:b/>
          <w:bCs/>
        </w:rPr>
        <w:t>, Durham University (2016)</w:t>
      </w:r>
    </w:p>
    <w:p w14:paraId="213557A0" w14:textId="77777777" w:rsidR="00480656" w:rsidRPr="00A84E4C" w:rsidRDefault="00D03C24" w:rsidP="009E1C14">
      <w:pPr>
        <w:ind w:firstLine="720"/>
        <w:rPr>
          <w:rFonts w:ascii="Franklin Gothic Book" w:hAnsi="Franklin Gothic Book"/>
        </w:rPr>
      </w:pPr>
      <w:hyperlink r:id="rId19" w:history="1">
        <w:r w:rsidR="00480656" w:rsidRPr="00A84E4C">
          <w:rPr>
            <w:rFonts w:ascii="Franklin Gothic Book" w:hAnsi="Franklin Gothic Book"/>
          </w:rPr>
          <w:t>https://www.dur.ac.uk/science.outreach/outreachschemes/juniorcafescientifiquescheme/</w:t>
        </w:r>
      </w:hyperlink>
      <w:r w:rsidR="003365EE" w:rsidRPr="00A84E4C">
        <w:rPr>
          <w:rFonts w:ascii="Franklin Gothic Book" w:hAnsi="Franklin Gothic Book"/>
        </w:rPr>
        <w:t xml:space="preserve"> </w:t>
      </w:r>
    </w:p>
    <w:p w14:paraId="166F5770" w14:textId="77777777" w:rsidR="00480656" w:rsidRPr="00A84E4C" w:rsidRDefault="00D03C24" w:rsidP="009E1C14">
      <w:pPr>
        <w:ind w:left="720"/>
        <w:rPr>
          <w:rFonts w:ascii="Franklin Gothic Book" w:hAnsi="Franklin Gothic Book"/>
        </w:rPr>
      </w:pPr>
      <w:hyperlink r:id="rId20" w:history="1">
        <w:r w:rsidR="00480656" w:rsidRPr="00A84E4C">
          <w:rPr>
            <w:rFonts w:ascii="Franklin Gothic Book" w:hAnsi="Franklin Gothic Book"/>
          </w:rPr>
          <w:t>www.juniorcafesci.org.uk</w:t>
        </w:r>
      </w:hyperlink>
      <w:r w:rsidR="00B8269F" w:rsidRPr="00A84E4C">
        <w:rPr>
          <w:rFonts w:ascii="Franklin Gothic Book" w:hAnsi="Franklin Gothic Book"/>
        </w:rPr>
        <w:t xml:space="preserve"> </w:t>
      </w:r>
      <w:r w:rsidR="003365EE" w:rsidRPr="00A84E4C">
        <w:rPr>
          <w:rFonts w:ascii="Franklin Gothic Book" w:hAnsi="Franklin Gothic Book"/>
        </w:rPr>
        <w:t xml:space="preserve"> </w:t>
      </w:r>
    </w:p>
    <w:p w14:paraId="487A3403" w14:textId="6D18B609" w:rsidR="00480656" w:rsidRPr="009E1C14" w:rsidRDefault="002557E2" w:rsidP="009E1C14">
      <w:pPr>
        <w:pStyle w:val="ListParagraph"/>
        <w:numPr>
          <w:ilvl w:val="0"/>
          <w:numId w:val="5"/>
        </w:numPr>
        <w:rPr>
          <w:rFonts w:ascii="Franklin Gothic Book" w:hAnsi="Franklin Gothic Book"/>
        </w:rPr>
      </w:pPr>
      <w:r>
        <w:rPr>
          <w:rFonts w:ascii="Franklin Gothic Book" w:hAnsi="Franklin Gothic Book"/>
        </w:rPr>
        <w:t>Duncan Dallas Obituary</w:t>
      </w:r>
      <w:r w:rsidR="00480656" w:rsidRPr="009E1C14">
        <w:rPr>
          <w:rFonts w:ascii="Franklin Gothic Book" w:hAnsi="Franklin Gothic Book"/>
        </w:rPr>
        <w:t xml:space="preserve"> 2014 (Science), People in Science.</w:t>
      </w:r>
    </w:p>
    <w:p w14:paraId="132A2624" w14:textId="77777777" w:rsidR="00480656" w:rsidRPr="00A84E4C" w:rsidRDefault="00D03C24" w:rsidP="009E1C14">
      <w:pPr>
        <w:ind w:firstLine="720"/>
        <w:rPr>
          <w:rFonts w:ascii="Franklin Gothic Book" w:hAnsi="Franklin Gothic Book"/>
        </w:rPr>
      </w:pPr>
      <w:hyperlink r:id="rId21" w:history="1">
        <w:r w:rsidR="00480656" w:rsidRPr="00A84E4C">
          <w:rPr>
            <w:rFonts w:ascii="Franklin Gothic Book" w:hAnsi="Franklin Gothic Book"/>
          </w:rPr>
          <w:t>https://www.theguardian.com/science/2014/apr/24/duncan-dallas</w:t>
        </w:r>
      </w:hyperlink>
      <w:r w:rsidR="003365EE" w:rsidRPr="00A84E4C">
        <w:rPr>
          <w:rFonts w:ascii="Franklin Gothic Book" w:hAnsi="Franklin Gothic Book"/>
        </w:rPr>
        <w:t xml:space="preserve">  </w:t>
      </w:r>
    </w:p>
    <w:p w14:paraId="5305FEC1" w14:textId="1CF0B80B" w:rsidR="00480656" w:rsidRPr="009E1C14" w:rsidRDefault="00480656" w:rsidP="009E1C14">
      <w:pPr>
        <w:pStyle w:val="ListParagraph"/>
        <w:numPr>
          <w:ilvl w:val="0"/>
          <w:numId w:val="5"/>
        </w:numPr>
        <w:rPr>
          <w:rFonts w:ascii="Franklin Gothic Book" w:hAnsi="Franklin Gothic Book"/>
          <w:b/>
          <w:bCs/>
        </w:rPr>
      </w:pPr>
      <w:r w:rsidRPr="009E1C14">
        <w:rPr>
          <w:rFonts w:ascii="Franklin Gothic Book" w:hAnsi="Franklin Gothic Book"/>
          <w:b/>
          <w:bCs/>
        </w:rPr>
        <w:t>Oman Animal &amp; Plant Genetic Resources Center</w:t>
      </w:r>
      <w:r w:rsidR="002557E2">
        <w:rPr>
          <w:rFonts w:ascii="Franklin Gothic Book" w:hAnsi="Franklin Gothic Book"/>
          <w:b/>
          <w:bCs/>
        </w:rPr>
        <w:t xml:space="preserve"> (2016)</w:t>
      </w:r>
    </w:p>
    <w:p w14:paraId="280B1D7D" w14:textId="77777777" w:rsidR="00480656" w:rsidRPr="00A84E4C" w:rsidRDefault="00D03C24" w:rsidP="009E1C14">
      <w:pPr>
        <w:ind w:firstLine="720"/>
        <w:rPr>
          <w:rFonts w:ascii="Franklin Gothic Book" w:hAnsi="Franklin Gothic Book"/>
        </w:rPr>
      </w:pPr>
      <w:hyperlink r:id="rId22" w:history="1">
        <w:r w:rsidR="00480656" w:rsidRPr="00A84E4C">
          <w:rPr>
            <w:rFonts w:ascii="Franklin Gothic Book" w:hAnsi="Franklin Gothic Book"/>
          </w:rPr>
          <w:t>https://oapgrc.gov.om/Pages/default.aspx</w:t>
        </w:r>
      </w:hyperlink>
      <w:r w:rsidR="003365EE" w:rsidRPr="00A84E4C">
        <w:rPr>
          <w:rFonts w:ascii="Franklin Gothic Book" w:hAnsi="Franklin Gothic Book"/>
        </w:rPr>
        <w:t xml:space="preserve">    </w:t>
      </w:r>
    </w:p>
    <w:p w14:paraId="4D77030D" w14:textId="77777777" w:rsidR="00FC5AC0" w:rsidRPr="00A84E4C" w:rsidRDefault="00D03C24" w:rsidP="009E1C14">
      <w:pPr>
        <w:ind w:firstLine="720"/>
        <w:rPr>
          <w:rFonts w:ascii="Franklin Gothic Book" w:hAnsi="Franklin Gothic Book"/>
        </w:rPr>
      </w:pPr>
      <w:hyperlink r:id="rId23" w:history="1">
        <w:r w:rsidR="003365EE" w:rsidRPr="00A84E4C">
          <w:rPr>
            <w:rStyle w:val="Hyperlink"/>
            <w:rFonts w:ascii="Franklin Gothic Book" w:hAnsi="Franklin Gothic Book"/>
          </w:rPr>
          <w:t>https://en.wikipedia.org/wiki/Caf%C3%A9_Scientifique</w:t>
        </w:r>
      </w:hyperlink>
      <w:r w:rsidR="003365EE" w:rsidRPr="00A84E4C">
        <w:rPr>
          <w:rFonts w:ascii="Franklin Gothic Book" w:hAnsi="Franklin Gothic Book"/>
        </w:rPr>
        <w:t xml:space="preserve"> </w:t>
      </w:r>
    </w:p>
    <w:p w14:paraId="69BCDDDD" w14:textId="22D95104" w:rsidR="00480656" w:rsidRDefault="00D03C24" w:rsidP="009E1C14">
      <w:pPr>
        <w:ind w:firstLine="720"/>
        <w:rPr>
          <w:rStyle w:val="Hyperlink"/>
          <w:rFonts w:ascii="Franklin Gothic Book" w:hAnsi="Franklin Gothic Book"/>
        </w:rPr>
      </w:pPr>
      <w:hyperlink r:id="rId24" w:history="1">
        <w:r w:rsidR="00F73C6C" w:rsidRPr="00A84E4C">
          <w:rPr>
            <w:rStyle w:val="Hyperlink"/>
            <w:rFonts w:ascii="Franklin Gothic Book" w:hAnsi="Franklin Gothic Book"/>
          </w:rPr>
          <w:t>http://sciencecafes.org/</w:t>
        </w:r>
      </w:hyperlink>
    </w:p>
    <w:p w14:paraId="7AEAF21B" w14:textId="1BC213EC" w:rsidR="001561F1" w:rsidRPr="00793236" w:rsidRDefault="00D471C6" w:rsidP="00584A5D">
      <w:pPr>
        <w:rPr>
          <w:rFonts w:ascii="Franklin Gothic Book" w:hAnsi="Franklin Gothic Book"/>
        </w:rPr>
      </w:pPr>
      <w:r w:rsidRPr="00A84E4C">
        <w:rPr>
          <w:rFonts w:ascii="Franklin Gothic Book" w:hAnsi="Franklin Gothic Book"/>
        </w:rPr>
        <w:br w:type="page"/>
      </w:r>
      <w:bookmarkStart w:id="0" w:name="_GoBack"/>
      <w:bookmarkEnd w:id="0"/>
    </w:p>
    <w:p w14:paraId="2256FDB1" w14:textId="77777777" w:rsidR="001561F1" w:rsidRPr="00793236" w:rsidRDefault="001561F1" w:rsidP="001561F1">
      <w:pPr>
        <w:rPr>
          <w:rFonts w:ascii="Franklin Gothic Book" w:hAnsi="Franklin Gothic Book"/>
        </w:rPr>
      </w:pPr>
    </w:p>
    <w:p w14:paraId="7E4F458A" w14:textId="77777777" w:rsidR="001561F1" w:rsidRPr="00793236" w:rsidRDefault="001561F1" w:rsidP="001561F1">
      <w:pPr>
        <w:rPr>
          <w:rFonts w:ascii="Franklin Gothic Book" w:hAnsi="Franklin Gothic Book"/>
        </w:rPr>
      </w:pPr>
    </w:p>
    <w:sectPr w:rsidR="001561F1" w:rsidRPr="00793236" w:rsidSect="00A44FB6">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13268" w14:textId="77777777" w:rsidR="00D03C24" w:rsidRDefault="00D03C24" w:rsidP="009E555B">
      <w:pPr>
        <w:spacing w:after="0" w:line="240" w:lineRule="auto"/>
      </w:pPr>
      <w:r>
        <w:separator/>
      </w:r>
    </w:p>
  </w:endnote>
  <w:endnote w:type="continuationSeparator" w:id="0">
    <w:p w14:paraId="28175556" w14:textId="77777777" w:rsidR="00D03C24" w:rsidRDefault="00D03C24" w:rsidP="009E5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586342"/>
      <w:docPartObj>
        <w:docPartGallery w:val="Page Numbers (Bottom of Page)"/>
        <w:docPartUnique/>
      </w:docPartObj>
    </w:sdtPr>
    <w:sdtEndPr>
      <w:rPr>
        <w:noProof/>
      </w:rPr>
    </w:sdtEndPr>
    <w:sdtContent>
      <w:p w14:paraId="128EB27F" w14:textId="6BFBB462" w:rsidR="002557E2" w:rsidRDefault="002557E2">
        <w:pPr>
          <w:pStyle w:val="Footer"/>
          <w:jc w:val="center"/>
        </w:pPr>
        <w:r>
          <w:fldChar w:fldCharType="begin"/>
        </w:r>
        <w:r>
          <w:instrText xml:space="preserve"> PAGE   \* MERGEFORMAT </w:instrText>
        </w:r>
        <w:r>
          <w:fldChar w:fldCharType="separate"/>
        </w:r>
        <w:r w:rsidR="00584A5D">
          <w:rPr>
            <w:noProof/>
          </w:rPr>
          <w:t>8</w:t>
        </w:r>
        <w:r>
          <w:rPr>
            <w:noProof/>
          </w:rPr>
          <w:fldChar w:fldCharType="end"/>
        </w:r>
      </w:p>
    </w:sdtContent>
  </w:sdt>
  <w:p w14:paraId="7AD0BB53" w14:textId="77777777" w:rsidR="002557E2" w:rsidRDefault="00255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7347F" w14:textId="77777777" w:rsidR="00D03C24" w:rsidRDefault="00D03C24" w:rsidP="009E555B">
      <w:pPr>
        <w:spacing w:after="0" w:line="240" w:lineRule="auto"/>
      </w:pPr>
      <w:r>
        <w:separator/>
      </w:r>
    </w:p>
  </w:footnote>
  <w:footnote w:type="continuationSeparator" w:id="0">
    <w:p w14:paraId="5D8753CD" w14:textId="77777777" w:rsidR="00D03C24" w:rsidRDefault="00D03C24" w:rsidP="009E555B">
      <w:pPr>
        <w:spacing w:after="0" w:line="240" w:lineRule="auto"/>
      </w:pPr>
      <w:r>
        <w:continuationSeparator/>
      </w:r>
    </w:p>
  </w:footnote>
  <w:footnote w:id="1">
    <w:p w14:paraId="5A956B43" w14:textId="77777777" w:rsidR="005E7EE3" w:rsidRDefault="005E7EE3" w:rsidP="005E7EE3">
      <w:pPr>
        <w:pStyle w:val="FootnoteText"/>
        <w:rPr>
          <w:rtl/>
          <w:lang w:bidi="ar-OM"/>
        </w:rPr>
      </w:pPr>
      <w:r>
        <w:rPr>
          <w:rStyle w:val="FootnoteReference"/>
        </w:rPr>
        <w:footnoteRef/>
      </w:r>
      <w:r>
        <w:t xml:space="preserve"> </w:t>
      </w:r>
      <w:r w:rsidRPr="009E555B">
        <w:t>https://en.wikipedia.org/wiki/Caf%C3%A9_Scientifique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D1B35"/>
    <w:multiLevelType w:val="hybridMultilevel"/>
    <w:tmpl w:val="1B643CA6"/>
    <w:lvl w:ilvl="0" w:tplc="BDF024D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67AEE"/>
    <w:multiLevelType w:val="hybridMultilevel"/>
    <w:tmpl w:val="839C5F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6F4DC8"/>
    <w:multiLevelType w:val="hybridMultilevel"/>
    <w:tmpl w:val="9C6EB90A"/>
    <w:lvl w:ilvl="0" w:tplc="06EA9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915AB2"/>
    <w:multiLevelType w:val="hybridMultilevel"/>
    <w:tmpl w:val="D722C152"/>
    <w:lvl w:ilvl="0" w:tplc="032AD1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0561FF"/>
    <w:multiLevelType w:val="hybridMultilevel"/>
    <w:tmpl w:val="1BA633F8"/>
    <w:lvl w:ilvl="0" w:tplc="FCCCE56C">
      <w:start w:val="1"/>
      <w:numFmt w:val="decimal"/>
      <w:lvlText w:val="%1-"/>
      <w:lvlJc w:val="left"/>
      <w:pPr>
        <w:ind w:left="81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E86"/>
    <w:rsid w:val="0000029A"/>
    <w:rsid w:val="000441B7"/>
    <w:rsid w:val="00054FC9"/>
    <w:rsid w:val="00056F7B"/>
    <w:rsid w:val="000C77C8"/>
    <w:rsid w:val="000F1A52"/>
    <w:rsid w:val="00107385"/>
    <w:rsid w:val="00127AD4"/>
    <w:rsid w:val="001561F1"/>
    <w:rsid w:val="001A0D3B"/>
    <w:rsid w:val="001B1149"/>
    <w:rsid w:val="001C0230"/>
    <w:rsid w:val="001C0FC0"/>
    <w:rsid w:val="001D5418"/>
    <w:rsid w:val="001E56B4"/>
    <w:rsid w:val="002009CF"/>
    <w:rsid w:val="002239F4"/>
    <w:rsid w:val="0023060D"/>
    <w:rsid w:val="00233F3E"/>
    <w:rsid w:val="00245406"/>
    <w:rsid w:val="002557E2"/>
    <w:rsid w:val="00273F39"/>
    <w:rsid w:val="00287ACF"/>
    <w:rsid w:val="00295473"/>
    <w:rsid w:val="002A2681"/>
    <w:rsid w:val="002C75C4"/>
    <w:rsid w:val="002D6C49"/>
    <w:rsid w:val="00322657"/>
    <w:rsid w:val="003365EE"/>
    <w:rsid w:val="00382D19"/>
    <w:rsid w:val="00382D39"/>
    <w:rsid w:val="00385694"/>
    <w:rsid w:val="003A5CB8"/>
    <w:rsid w:val="003B3E0C"/>
    <w:rsid w:val="003C3389"/>
    <w:rsid w:val="00422061"/>
    <w:rsid w:val="004332A6"/>
    <w:rsid w:val="0043367F"/>
    <w:rsid w:val="00454466"/>
    <w:rsid w:val="0046499B"/>
    <w:rsid w:val="004710EA"/>
    <w:rsid w:val="00480656"/>
    <w:rsid w:val="0048793A"/>
    <w:rsid w:val="004903BE"/>
    <w:rsid w:val="0049413A"/>
    <w:rsid w:val="004B5E86"/>
    <w:rsid w:val="004E6482"/>
    <w:rsid w:val="00512582"/>
    <w:rsid w:val="005266E0"/>
    <w:rsid w:val="0056253A"/>
    <w:rsid w:val="00565FDE"/>
    <w:rsid w:val="00584A5D"/>
    <w:rsid w:val="00590DFC"/>
    <w:rsid w:val="005A09A2"/>
    <w:rsid w:val="005D4418"/>
    <w:rsid w:val="005E7EE3"/>
    <w:rsid w:val="005F231C"/>
    <w:rsid w:val="00601E41"/>
    <w:rsid w:val="00612964"/>
    <w:rsid w:val="00632BD5"/>
    <w:rsid w:val="00640914"/>
    <w:rsid w:val="0064275B"/>
    <w:rsid w:val="00681C84"/>
    <w:rsid w:val="0069246C"/>
    <w:rsid w:val="006C29E5"/>
    <w:rsid w:val="006E1A25"/>
    <w:rsid w:val="00712161"/>
    <w:rsid w:val="00746A0F"/>
    <w:rsid w:val="00747B61"/>
    <w:rsid w:val="00753370"/>
    <w:rsid w:val="00753957"/>
    <w:rsid w:val="007850EA"/>
    <w:rsid w:val="00793236"/>
    <w:rsid w:val="00796AFC"/>
    <w:rsid w:val="007A3FA4"/>
    <w:rsid w:val="007D4418"/>
    <w:rsid w:val="007F0E74"/>
    <w:rsid w:val="00826B99"/>
    <w:rsid w:val="008416D8"/>
    <w:rsid w:val="008425A5"/>
    <w:rsid w:val="00850BFD"/>
    <w:rsid w:val="0086252C"/>
    <w:rsid w:val="00862DAD"/>
    <w:rsid w:val="00884E85"/>
    <w:rsid w:val="008C5491"/>
    <w:rsid w:val="00903727"/>
    <w:rsid w:val="009221E7"/>
    <w:rsid w:val="0092495C"/>
    <w:rsid w:val="00934EAC"/>
    <w:rsid w:val="009368ED"/>
    <w:rsid w:val="009536F3"/>
    <w:rsid w:val="00953CFC"/>
    <w:rsid w:val="009735BF"/>
    <w:rsid w:val="009825A6"/>
    <w:rsid w:val="0098544A"/>
    <w:rsid w:val="009A00C8"/>
    <w:rsid w:val="009A27AD"/>
    <w:rsid w:val="009A3BB4"/>
    <w:rsid w:val="009B48AA"/>
    <w:rsid w:val="009E1C14"/>
    <w:rsid w:val="009E555B"/>
    <w:rsid w:val="009F4FEF"/>
    <w:rsid w:val="00A0734C"/>
    <w:rsid w:val="00A44FB6"/>
    <w:rsid w:val="00A71DD3"/>
    <w:rsid w:val="00A73C9F"/>
    <w:rsid w:val="00A84E4C"/>
    <w:rsid w:val="00AA4293"/>
    <w:rsid w:val="00AB3F8A"/>
    <w:rsid w:val="00AF7589"/>
    <w:rsid w:val="00B04707"/>
    <w:rsid w:val="00B04BE1"/>
    <w:rsid w:val="00B61F05"/>
    <w:rsid w:val="00B8269F"/>
    <w:rsid w:val="00B862EC"/>
    <w:rsid w:val="00BC0C2C"/>
    <w:rsid w:val="00BC2576"/>
    <w:rsid w:val="00BD5BF7"/>
    <w:rsid w:val="00C001DF"/>
    <w:rsid w:val="00C04522"/>
    <w:rsid w:val="00C17999"/>
    <w:rsid w:val="00C246E0"/>
    <w:rsid w:val="00C24AB4"/>
    <w:rsid w:val="00C26DAA"/>
    <w:rsid w:val="00C431A7"/>
    <w:rsid w:val="00C559C1"/>
    <w:rsid w:val="00C7147B"/>
    <w:rsid w:val="00C720E1"/>
    <w:rsid w:val="00C8289F"/>
    <w:rsid w:val="00CB66B9"/>
    <w:rsid w:val="00CC7BB2"/>
    <w:rsid w:val="00CE7A89"/>
    <w:rsid w:val="00CF23AF"/>
    <w:rsid w:val="00D03C24"/>
    <w:rsid w:val="00D10EDE"/>
    <w:rsid w:val="00D231B5"/>
    <w:rsid w:val="00D2719F"/>
    <w:rsid w:val="00D471C6"/>
    <w:rsid w:val="00D51DA1"/>
    <w:rsid w:val="00D52FE3"/>
    <w:rsid w:val="00D85B92"/>
    <w:rsid w:val="00DB0F45"/>
    <w:rsid w:val="00DF668A"/>
    <w:rsid w:val="00E03B09"/>
    <w:rsid w:val="00E22F4B"/>
    <w:rsid w:val="00E240F0"/>
    <w:rsid w:val="00E4243D"/>
    <w:rsid w:val="00E705AC"/>
    <w:rsid w:val="00E77915"/>
    <w:rsid w:val="00E858A4"/>
    <w:rsid w:val="00E97B50"/>
    <w:rsid w:val="00EA2DDB"/>
    <w:rsid w:val="00ED58BA"/>
    <w:rsid w:val="00EE4A57"/>
    <w:rsid w:val="00EF6564"/>
    <w:rsid w:val="00F14C19"/>
    <w:rsid w:val="00F15D5A"/>
    <w:rsid w:val="00F21D97"/>
    <w:rsid w:val="00F32E86"/>
    <w:rsid w:val="00F62935"/>
    <w:rsid w:val="00F65D79"/>
    <w:rsid w:val="00F73C6C"/>
    <w:rsid w:val="00F76E3A"/>
    <w:rsid w:val="00FA1F78"/>
    <w:rsid w:val="00FC5AC0"/>
    <w:rsid w:val="00FC6F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98A11"/>
  <w15:chartTrackingRefBased/>
  <w15:docId w15:val="{5B6B46A1-47C0-454E-B716-D3E89D11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3CFC"/>
    <w:rPr>
      <w:color w:val="0563C1" w:themeColor="hyperlink"/>
      <w:u w:val="single"/>
    </w:rPr>
  </w:style>
  <w:style w:type="character" w:styleId="CommentReference">
    <w:name w:val="annotation reference"/>
    <w:basedOn w:val="DefaultParagraphFont"/>
    <w:uiPriority w:val="99"/>
    <w:semiHidden/>
    <w:unhideWhenUsed/>
    <w:rsid w:val="00F76E3A"/>
    <w:rPr>
      <w:sz w:val="16"/>
      <w:szCs w:val="16"/>
    </w:rPr>
  </w:style>
  <w:style w:type="paragraph" w:styleId="CommentText">
    <w:name w:val="annotation text"/>
    <w:basedOn w:val="Normal"/>
    <w:link w:val="CommentTextChar"/>
    <w:uiPriority w:val="99"/>
    <w:semiHidden/>
    <w:unhideWhenUsed/>
    <w:rsid w:val="00F76E3A"/>
    <w:pPr>
      <w:spacing w:line="240" w:lineRule="auto"/>
    </w:pPr>
    <w:rPr>
      <w:sz w:val="20"/>
      <w:szCs w:val="20"/>
    </w:rPr>
  </w:style>
  <w:style w:type="character" w:customStyle="1" w:styleId="CommentTextChar">
    <w:name w:val="Comment Text Char"/>
    <w:basedOn w:val="DefaultParagraphFont"/>
    <w:link w:val="CommentText"/>
    <w:uiPriority w:val="99"/>
    <w:semiHidden/>
    <w:rsid w:val="00F76E3A"/>
    <w:rPr>
      <w:sz w:val="20"/>
      <w:szCs w:val="20"/>
    </w:rPr>
  </w:style>
  <w:style w:type="paragraph" w:styleId="CommentSubject">
    <w:name w:val="annotation subject"/>
    <w:basedOn w:val="CommentText"/>
    <w:next w:val="CommentText"/>
    <w:link w:val="CommentSubjectChar"/>
    <w:uiPriority w:val="99"/>
    <w:semiHidden/>
    <w:unhideWhenUsed/>
    <w:rsid w:val="00F76E3A"/>
    <w:rPr>
      <w:b/>
      <w:bCs/>
    </w:rPr>
  </w:style>
  <w:style w:type="character" w:customStyle="1" w:styleId="CommentSubjectChar">
    <w:name w:val="Comment Subject Char"/>
    <w:basedOn w:val="CommentTextChar"/>
    <w:link w:val="CommentSubject"/>
    <w:uiPriority w:val="99"/>
    <w:semiHidden/>
    <w:rsid w:val="00F76E3A"/>
    <w:rPr>
      <w:b/>
      <w:bCs/>
      <w:sz w:val="20"/>
      <w:szCs w:val="20"/>
    </w:rPr>
  </w:style>
  <w:style w:type="paragraph" w:styleId="BalloonText">
    <w:name w:val="Balloon Text"/>
    <w:basedOn w:val="Normal"/>
    <w:link w:val="BalloonTextChar"/>
    <w:uiPriority w:val="99"/>
    <w:semiHidden/>
    <w:unhideWhenUsed/>
    <w:rsid w:val="00F76E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E3A"/>
    <w:rPr>
      <w:rFonts w:ascii="Segoe UI" w:hAnsi="Segoe UI" w:cs="Segoe UI"/>
      <w:sz w:val="18"/>
      <w:szCs w:val="18"/>
    </w:rPr>
  </w:style>
  <w:style w:type="paragraph" w:styleId="FootnoteText">
    <w:name w:val="footnote text"/>
    <w:basedOn w:val="Normal"/>
    <w:link w:val="FootnoteTextChar"/>
    <w:uiPriority w:val="99"/>
    <w:semiHidden/>
    <w:unhideWhenUsed/>
    <w:rsid w:val="009E55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555B"/>
    <w:rPr>
      <w:sz w:val="20"/>
      <w:szCs w:val="20"/>
    </w:rPr>
  </w:style>
  <w:style w:type="character" w:styleId="FootnoteReference">
    <w:name w:val="footnote reference"/>
    <w:basedOn w:val="DefaultParagraphFont"/>
    <w:uiPriority w:val="99"/>
    <w:semiHidden/>
    <w:unhideWhenUsed/>
    <w:rsid w:val="009E555B"/>
    <w:rPr>
      <w:vertAlign w:val="superscript"/>
    </w:rPr>
  </w:style>
  <w:style w:type="character" w:customStyle="1" w:styleId="shorttext">
    <w:name w:val="short_text"/>
    <w:basedOn w:val="DefaultParagraphFont"/>
    <w:rsid w:val="003A5CB8"/>
  </w:style>
  <w:style w:type="paragraph" w:styleId="ListParagraph">
    <w:name w:val="List Paragraph"/>
    <w:basedOn w:val="Normal"/>
    <w:uiPriority w:val="34"/>
    <w:qFormat/>
    <w:rsid w:val="00CF23AF"/>
    <w:pPr>
      <w:ind w:left="720"/>
      <w:contextualSpacing/>
    </w:pPr>
  </w:style>
  <w:style w:type="paragraph" w:styleId="Header">
    <w:name w:val="header"/>
    <w:basedOn w:val="Normal"/>
    <w:link w:val="HeaderChar"/>
    <w:uiPriority w:val="99"/>
    <w:unhideWhenUsed/>
    <w:rsid w:val="004E6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482"/>
  </w:style>
  <w:style w:type="paragraph" w:styleId="Footer">
    <w:name w:val="footer"/>
    <w:basedOn w:val="Normal"/>
    <w:link w:val="FooterChar"/>
    <w:uiPriority w:val="99"/>
    <w:unhideWhenUsed/>
    <w:rsid w:val="004E6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482"/>
  </w:style>
  <w:style w:type="paragraph" w:styleId="Revision">
    <w:name w:val="Revision"/>
    <w:hidden/>
    <w:uiPriority w:val="99"/>
    <w:semiHidden/>
    <w:rsid w:val="00884E85"/>
    <w:pPr>
      <w:spacing w:after="0" w:line="240" w:lineRule="auto"/>
    </w:pPr>
  </w:style>
  <w:style w:type="paragraph" w:styleId="NormalWeb">
    <w:name w:val="Normal (Web)"/>
    <w:basedOn w:val="Normal"/>
    <w:uiPriority w:val="99"/>
    <w:unhideWhenUsed/>
    <w:rsid w:val="00E77915"/>
    <w:pPr>
      <w:spacing w:before="100" w:beforeAutospacing="1" w:after="100" w:afterAutospacing="1" w:line="240" w:lineRule="auto"/>
    </w:pPr>
    <w:rPr>
      <w:rFonts w:ascii="Times" w:eastAsiaTheme="minorEastAsia"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81779">
      <w:bodyDiv w:val="1"/>
      <w:marLeft w:val="0"/>
      <w:marRight w:val="0"/>
      <w:marTop w:val="0"/>
      <w:marBottom w:val="0"/>
      <w:divBdr>
        <w:top w:val="none" w:sz="0" w:space="0" w:color="auto"/>
        <w:left w:val="none" w:sz="0" w:space="0" w:color="auto"/>
        <w:bottom w:val="none" w:sz="0" w:space="0" w:color="auto"/>
        <w:right w:val="none" w:sz="0" w:space="0" w:color="auto"/>
      </w:divBdr>
    </w:div>
    <w:div w:id="1125931099">
      <w:bodyDiv w:val="1"/>
      <w:marLeft w:val="0"/>
      <w:marRight w:val="0"/>
      <w:marTop w:val="0"/>
      <w:marBottom w:val="0"/>
      <w:divBdr>
        <w:top w:val="none" w:sz="0" w:space="0" w:color="auto"/>
        <w:left w:val="none" w:sz="0" w:space="0" w:color="auto"/>
        <w:bottom w:val="none" w:sz="0" w:space="0" w:color="auto"/>
        <w:right w:val="none" w:sz="0" w:space="0" w:color="auto"/>
      </w:divBdr>
    </w:div>
    <w:div w:id="113279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fescientifique.org/" TargetMode="External"/><Relationship Id="rId13" Type="http://schemas.openxmlformats.org/officeDocument/2006/relationships/hyperlink" Target="https://en.wikipedia.org/wiki/British_Council" TargetMode="External"/><Relationship Id="rId18" Type="http://schemas.openxmlformats.org/officeDocument/2006/relationships/hyperlink" Target="http://sciencecafes.org/fin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theguardian.com/science/2014/apr/24/duncan-dallas" TargetMode="External"/><Relationship Id="rId7" Type="http://schemas.openxmlformats.org/officeDocument/2006/relationships/endnotes" Target="endnotes.xml"/><Relationship Id="rId12" Type="http://schemas.openxmlformats.org/officeDocument/2006/relationships/hyperlink" Target="https://en.wikipedia.org/wiki/United_Kingdom"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juniorcafesci.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British_Association_for_the_Advancement_of_Science" TargetMode="External"/><Relationship Id="rId24" Type="http://schemas.openxmlformats.org/officeDocument/2006/relationships/hyperlink" Target="http://sciencecafes.org/" TargetMode="External"/><Relationship Id="rId5" Type="http://schemas.openxmlformats.org/officeDocument/2006/relationships/webSettings" Target="webSettings.xml"/><Relationship Id="rId15" Type="http://schemas.openxmlformats.org/officeDocument/2006/relationships/image" Target="cid:image003.jpg@01D189AA.5CAE0890" TargetMode="External"/><Relationship Id="rId23" Type="http://schemas.openxmlformats.org/officeDocument/2006/relationships/hyperlink" Target="https://en.wikipedia.org/wiki/Caf%C3%A9_Scientifique" TargetMode="External"/><Relationship Id="rId10" Type="http://schemas.openxmlformats.org/officeDocument/2006/relationships/hyperlink" Target="https://en.wikipedia.org/wiki/Royal_Society" TargetMode="External"/><Relationship Id="rId19" Type="http://schemas.openxmlformats.org/officeDocument/2006/relationships/hyperlink" Target="https://www.dur.ac.uk/science.outreach/outreachschemes/juniorcafescientifiquescheme/" TargetMode="External"/><Relationship Id="rId4" Type="http://schemas.openxmlformats.org/officeDocument/2006/relationships/settings" Target="settings.xml"/><Relationship Id="rId9" Type="http://schemas.openxmlformats.org/officeDocument/2006/relationships/hyperlink" Target="https://en.wikipedia.org/wiki/Committee_on_the_Public_Understanding_of_Science" TargetMode="External"/><Relationship Id="rId14" Type="http://schemas.openxmlformats.org/officeDocument/2006/relationships/image" Target="media/image1.jpeg"/><Relationship Id="rId22" Type="http://schemas.openxmlformats.org/officeDocument/2006/relationships/hyperlink" Target="https://oapgrc.gov.om/Pages/default.asp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3BA0B-9AF3-4962-83DE-1A47346CA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Sumaiya Alkindi</dc:creator>
  <cp:keywords/>
  <dc:description/>
  <cp:lastModifiedBy>Hamid Ghaloub Ali</cp:lastModifiedBy>
  <cp:revision>2</cp:revision>
  <cp:lastPrinted>2017-01-15T06:48:00Z</cp:lastPrinted>
  <dcterms:created xsi:type="dcterms:W3CDTF">2017-01-15T10:21:00Z</dcterms:created>
  <dcterms:modified xsi:type="dcterms:W3CDTF">2017-01-15T10:21:00Z</dcterms:modified>
</cp:coreProperties>
</file>