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4540"/>
        <w:gridCol w:w="1080"/>
      </w:tblGrid>
      <w:tr w:rsidR="00DF3B8A" w14:paraId="6FB5F1C8" w14:textId="77777777" w:rsidTr="00E74538">
        <w:trPr>
          <w:trHeight w:val="161"/>
        </w:trPr>
        <w:tc>
          <w:tcPr>
            <w:tcW w:w="1160" w:type="dxa"/>
            <w:vMerge w:val="restart"/>
            <w:shd w:val="clear" w:color="auto" w:fill="auto"/>
            <w:vAlign w:val="bottom"/>
          </w:tcPr>
          <w:p w14:paraId="118FE287" w14:textId="6DC6559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</w:p>
        </w:tc>
        <w:tc>
          <w:tcPr>
            <w:tcW w:w="4540" w:type="dxa"/>
            <w:vMerge w:val="restart"/>
            <w:shd w:val="clear" w:color="auto" w:fill="auto"/>
            <w:vAlign w:val="bottom"/>
          </w:tcPr>
          <w:p w14:paraId="57F20A3E" w14:textId="6C505D72" w:rsidR="00DF3B8A" w:rsidRDefault="00DF3B8A" w:rsidP="00E74538">
            <w:pPr>
              <w:spacing w:line="0" w:lineRule="atLeast"/>
              <w:ind w:left="1800"/>
              <w:rPr>
                <w:rFonts w:ascii="Arial" w:eastAsia="Arial" w:hAnsi="Arial"/>
                <w:sz w:val="1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B7FC503" w14:textId="6F4ABD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</w:p>
        </w:tc>
      </w:tr>
      <w:tr w:rsidR="00DF3B8A" w14:paraId="4F9E9AAD" w14:textId="77777777" w:rsidTr="00E74538">
        <w:trPr>
          <w:trHeight w:val="86"/>
        </w:trPr>
        <w:tc>
          <w:tcPr>
            <w:tcW w:w="1160" w:type="dxa"/>
            <w:vMerge/>
            <w:shd w:val="clear" w:color="auto" w:fill="auto"/>
            <w:vAlign w:val="bottom"/>
          </w:tcPr>
          <w:p w14:paraId="320982DD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14:paraId="31EE1FD8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14:paraId="174866DB" w14:textId="215361B3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</w:p>
        </w:tc>
      </w:tr>
      <w:tr w:rsidR="00DF3B8A" w14:paraId="4FA8C7AF" w14:textId="77777777" w:rsidTr="00DF3B8A">
        <w:trPr>
          <w:trHeight w:val="174"/>
        </w:trPr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A0C4C1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A8D4CA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81776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7749813E" w14:textId="77777777" w:rsidTr="00DF3B8A">
        <w:trPr>
          <w:trHeight w:val="35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9ED61" w14:textId="3848FD00" w:rsidR="00DF3B8A" w:rsidRPr="00DF3B8A" w:rsidRDefault="00DF3B8A" w:rsidP="00DF3B8A">
            <w:pPr>
              <w:spacing w:line="148" w:lineRule="exact"/>
              <w:rPr>
                <w:rFonts w:ascii="Arial" w:eastAsia="Arial" w:hAnsi="Arial"/>
                <w:b/>
                <w:bCs/>
                <w:sz w:val="14"/>
              </w:rPr>
            </w:pPr>
            <w:r w:rsidRPr="00DF3B8A">
              <w:rPr>
                <w:rFonts w:ascii="Arial" w:eastAsia="Arial" w:hAnsi="Arial"/>
                <w:b/>
                <w:bCs/>
                <w:sz w:val="14"/>
              </w:rPr>
              <w:t>Subdomains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7783" w14:textId="58072350" w:rsidR="00DF3B8A" w:rsidRPr="00DF3B8A" w:rsidRDefault="00DF3B8A" w:rsidP="00DF3B8A">
            <w:pPr>
              <w:spacing w:line="148" w:lineRule="exact"/>
              <w:rPr>
                <w:rFonts w:ascii="Arial" w:eastAsia="Arial" w:hAnsi="Arial"/>
                <w:b/>
                <w:bCs/>
                <w:sz w:val="14"/>
              </w:rPr>
            </w:pPr>
            <w:r w:rsidRPr="00DF3B8A">
              <w:rPr>
                <w:rFonts w:ascii="Arial" w:eastAsia="Arial" w:hAnsi="Arial"/>
                <w:b/>
                <w:bCs/>
                <w:sz w:val="14"/>
              </w:rPr>
              <w:t>Description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854025" w14:textId="2B9FCD97" w:rsidR="00DF3B8A" w:rsidRPr="00DF3B8A" w:rsidRDefault="00DF3B8A" w:rsidP="00DF3B8A">
            <w:pPr>
              <w:spacing w:line="148" w:lineRule="exact"/>
              <w:rPr>
                <w:rFonts w:ascii="Arial" w:eastAsia="Arial" w:hAnsi="Arial"/>
                <w:b/>
                <w:bCs/>
                <w:w w:val="96"/>
                <w:sz w:val="14"/>
              </w:rPr>
            </w:pPr>
            <w:r w:rsidRPr="00DF3B8A">
              <w:rPr>
                <w:rFonts w:ascii="Arial" w:eastAsia="Arial" w:hAnsi="Arial"/>
                <w:b/>
                <w:bCs/>
                <w:w w:val="96"/>
                <w:sz w:val="14"/>
                <w:lang w:val="en-GB"/>
              </w:rPr>
              <w:t xml:space="preserve">     </w:t>
            </w:r>
            <w:r w:rsidRPr="00DF3B8A">
              <w:rPr>
                <w:rFonts w:ascii="Arial" w:eastAsia="Arial" w:hAnsi="Arial"/>
                <w:b/>
                <w:bCs/>
                <w:w w:val="96"/>
                <w:sz w:val="14"/>
              </w:rPr>
              <w:t>Cronbach’s</w:t>
            </w:r>
          </w:p>
          <w:p w14:paraId="1A5984D4" w14:textId="6A44ABAE" w:rsidR="00DF3B8A" w:rsidRPr="00DF3B8A" w:rsidRDefault="00DF3B8A" w:rsidP="00DF3B8A">
            <w:pPr>
              <w:spacing w:line="148" w:lineRule="exact"/>
              <w:jc w:val="center"/>
              <w:rPr>
                <w:rFonts w:ascii="Arial" w:eastAsia="Arial" w:hAnsi="Arial"/>
                <w:b/>
                <w:bCs/>
                <w:w w:val="96"/>
                <w:sz w:val="14"/>
              </w:rPr>
            </w:pPr>
            <w:r w:rsidRPr="00DF3B8A">
              <w:rPr>
                <w:rFonts w:ascii="Arial" w:eastAsia="Arial" w:hAnsi="Arial"/>
                <w:b/>
                <w:bCs/>
                <w:w w:val="96"/>
                <w:sz w:val="14"/>
              </w:rPr>
              <w:t>Alpha</w:t>
            </w:r>
          </w:p>
        </w:tc>
      </w:tr>
      <w:tr w:rsidR="00DF3B8A" w14:paraId="36F96477" w14:textId="77777777" w:rsidTr="00E74538">
        <w:trPr>
          <w:trHeight w:val="1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158CC" w14:textId="77777777" w:rsidR="00DF3B8A" w:rsidRDefault="00DF3B8A" w:rsidP="00E74538">
            <w:pPr>
              <w:spacing w:line="148" w:lineRule="exac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Presence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843E1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The user’s \sense of being there" in the VE.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0EA4D" w14:textId="77777777" w:rsidR="00DF3B8A" w:rsidRDefault="00DF3B8A" w:rsidP="00E74538">
            <w:pPr>
              <w:spacing w:line="148" w:lineRule="exac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0.755</w:t>
            </w:r>
          </w:p>
        </w:tc>
      </w:tr>
      <w:tr w:rsidR="00DF3B8A" w14:paraId="0497F8DF" w14:textId="77777777" w:rsidTr="00E74538">
        <w:trPr>
          <w:trHeight w:val="14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FF091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Engagement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C9B27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The energy in action, the connection between a person and its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A91504" w14:textId="777777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0.759</w:t>
            </w:r>
          </w:p>
        </w:tc>
      </w:tr>
      <w:tr w:rsidR="00DF3B8A" w14:paraId="4D9323E0" w14:textId="77777777" w:rsidTr="00E74538">
        <w:trPr>
          <w:trHeight w:val="8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34240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8176C8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activity consisting of a </w:t>
            </w:r>
            <w:proofErr w:type="spellStart"/>
            <w:r>
              <w:rPr>
                <w:rFonts w:ascii="Arial" w:eastAsia="Arial" w:hAnsi="Arial"/>
                <w:sz w:val="14"/>
              </w:rPr>
              <w:t>behavioral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, </w:t>
            </w:r>
            <w:proofErr w:type="gramStart"/>
            <w:r>
              <w:rPr>
                <w:rFonts w:ascii="Arial" w:eastAsia="Arial" w:hAnsi="Arial"/>
                <w:sz w:val="14"/>
              </w:rPr>
              <w:t>emotional</w:t>
            </w:r>
            <w:proofErr w:type="gramEnd"/>
            <w:r>
              <w:rPr>
                <w:rFonts w:ascii="Arial" w:eastAsia="Arial" w:hAnsi="Arial"/>
                <w:sz w:val="14"/>
              </w:rPr>
              <w:t xml:space="preserve"> and cognitive form.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B68EDA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71114596" w14:textId="77777777" w:rsidTr="00E74538">
        <w:trPr>
          <w:trHeight w:val="9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42AAF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63B0B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3C2B5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64ACFC63" w14:textId="77777777" w:rsidTr="00E74538">
        <w:trPr>
          <w:trHeight w:val="14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76F4C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Immersion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6599E4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The illusion that the virtual environment technology replaces the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CD8D28" w14:textId="777777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0.767</w:t>
            </w:r>
          </w:p>
        </w:tc>
      </w:tr>
      <w:tr w:rsidR="00DF3B8A" w14:paraId="771126EF" w14:textId="77777777" w:rsidTr="00E74538">
        <w:trPr>
          <w:trHeight w:val="8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B5F65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678214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user’s sensory stimuli by the virtual sensory stimuli.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F611AF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07835590" w14:textId="77777777" w:rsidTr="00E74538">
        <w:trPr>
          <w:trHeight w:val="9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FA026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FBF6D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F8878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33E00423" w14:textId="77777777" w:rsidTr="00E74538">
        <w:trPr>
          <w:trHeight w:val="14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6335A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Flow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9CECD2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 pleasant psychological state of sense of control, fun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360810" w14:textId="777777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0.826</w:t>
            </w:r>
          </w:p>
        </w:tc>
      </w:tr>
      <w:tr w:rsidR="00DF3B8A" w14:paraId="09A98525" w14:textId="77777777" w:rsidTr="00E74538">
        <w:trPr>
          <w:trHeight w:val="8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B80A5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52F835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and joy that the user feels when interacting with the VE.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08E0EB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65163DEF" w14:textId="77777777" w:rsidTr="00E74538">
        <w:trPr>
          <w:trHeight w:val="9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593E3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75531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BBF798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2F6D4D9C" w14:textId="77777777" w:rsidTr="00E74538">
        <w:trPr>
          <w:trHeight w:val="14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2F11D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Usability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F89F9C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The ease of learning (learnability and memorizing) and the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0FCE62" w14:textId="777777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0.465</w:t>
            </w:r>
          </w:p>
        </w:tc>
      </w:tr>
      <w:tr w:rsidR="00DF3B8A" w14:paraId="6F1D7721" w14:textId="77777777" w:rsidTr="00E74538">
        <w:trPr>
          <w:trHeight w:val="8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72281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03779F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ease of using (</w:t>
            </w:r>
            <w:proofErr w:type="gramStart"/>
            <w:r>
              <w:rPr>
                <w:rFonts w:ascii="Arial" w:eastAsia="Arial" w:hAnsi="Arial"/>
                <w:sz w:val="14"/>
              </w:rPr>
              <w:t xml:space="preserve">e  </w:t>
            </w:r>
            <w:proofErr w:type="spellStart"/>
            <w:r>
              <w:rPr>
                <w:rFonts w:ascii="Arial" w:eastAsia="Arial" w:hAnsi="Arial"/>
                <w:sz w:val="14"/>
              </w:rPr>
              <w:t>ciency</w:t>
            </w:r>
            <w:proofErr w:type="spellEnd"/>
            <w:proofErr w:type="gramEnd"/>
            <w:r>
              <w:rPr>
                <w:rFonts w:ascii="Arial" w:eastAsia="Arial" w:hAnsi="Arial"/>
                <w:sz w:val="14"/>
              </w:rPr>
              <w:t xml:space="preserve">, e </w:t>
            </w:r>
            <w:proofErr w:type="spellStart"/>
            <w:r>
              <w:rPr>
                <w:rFonts w:ascii="Arial" w:eastAsia="Arial" w:hAnsi="Arial"/>
                <w:sz w:val="14"/>
              </w:rPr>
              <w:t>ectiveness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and satisfaction) the VE.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10D08D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41467E9C" w14:textId="77777777" w:rsidTr="00E74538">
        <w:trPr>
          <w:trHeight w:val="9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018E2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78585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A1CFB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34FDF344" w14:textId="77777777" w:rsidTr="00E74538">
        <w:trPr>
          <w:trHeight w:val="14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3EDB4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Emotion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72F3B9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The feelings including joy, pleasure, satisfaction, frustration,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CD82D" w14:textId="777777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0.718</w:t>
            </w:r>
          </w:p>
        </w:tc>
      </w:tr>
      <w:tr w:rsidR="00DF3B8A" w14:paraId="3BBE1974" w14:textId="77777777" w:rsidTr="00E74538">
        <w:trPr>
          <w:trHeight w:val="8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A4508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E708C4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disappointment </w:t>
            </w:r>
            <w:proofErr w:type="spellStart"/>
            <w:r>
              <w:rPr>
                <w:rFonts w:ascii="Arial" w:eastAsia="Arial" w:hAnsi="Arial"/>
                <w:sz w:val="14"/>
              </w:rPr>
              <w:t>andanxiety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of the user in the VE.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481E44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576544DA" w14:textId="77777777" w:rsidTr="00E74538">
        <w:trPr>
          <w:trHeight w:val="9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34FA2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2C12F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9FEEB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79F91E60" w14:textId="77777777" w:rsidTr="00E74538">
        <w:trPr>
          <w:trHeight w:val="14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F43F9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Skill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F8D0F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The knowledge the user gain in mastering his activity in the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C35DF9" w14:textId="777777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0.820</w:t>
            </w:r>
          </w:p>
        </w:tc>
      </w:tr>
      <w:tr w:rsidR="00DF3B8A" w14:paraId="66194B36" w14:textId="77777777" w:rsidTr="00E74538">
        <w:trPr>
          <w:trHeight w:val="8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F5211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CC467F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virtual environment.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B93455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442F06D8" w14:textId="77777777" w:rsidTr="00E74538">
        <w:trPr>
          <w:trHeight w:val="9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74881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580A9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5C0B7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07E9594E" w14:textId="77777777" w:rsidTr="00E74538">
        <w:trPr>
          <w:trHeight w:val="14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6688E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Judgement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85F27D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Identi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es the user’s attraction in a pragmatic and hedonic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B49CA0" w14:textId="777777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0.804</w:t>
            </w:r>
          </w:p>
        </w:tc>
      </w:tr>
      <w:tr w:rsidR="00DF3B8A" w14:paraId="4EA00DF3" w14:textId="77777777" w:rsidTr="00E74538">
        <w:trPr>
          <w:trHeight w:val="8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3BB23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FEF139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way towards the system.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90ACC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367F56F5" w14:textId="77777777" w:rsidTr="00E74538">
        <w:trPr>
          <w:trHeight w:val="9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3F4F2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8E7AA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C596C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7B59D527" w14:textId="77777777" w:rsidTr="00E74538">
        <w:trPr>
          <w:trHeight w:val="14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7BCDC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Experience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5252E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The symptoms (such as the "simulator sickness", stress,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026B6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F3B8A" w14:paraId="10ED1979" w14:textId="77777777" w:rsidTr="00E74538">
        <w:trPr>
          <w:trHeight w:val="85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32C7C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DE5980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dizziness, headache, amongst others) that the user can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1C7624" w14:textId="777777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0.908</w:t>
            </w:r>
          </w:p>
        </w:tc>
      </w:tr>
      <w:tr w:rsidR="00DF3B8A" w14:paraId="4287A473" w14:textId="77777777" w:rsidTr="00E74538">
        <w:trPr>
          <w:trHeight w:val="16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6FAFD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Consequence</w:t>
            </w: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07B96B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60FAF0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0DF8346D" w14:textId="77777777" w:rsidTr="00E74538">
        <w:trPr>
          <w:trHeight w:val="8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CB2C1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22944B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experience in the VE.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9FD698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0C3A41FD" w14:textId="77777777" w:rsidTr="00E74538">
        <w:trPr>
          <w:trHeight w:val="9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FFDB6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4E6DD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98B84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F3B8A" w14:paraId="7E2F71E4" w14:textId="77777777" w:rsidTr="00E74538">
        <w:trPr>
          <w:trHeight w:val="14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24421" w14:textId="77777777" w:rsidR="00DF3B8A" w:rsidRDefault="00DF3B8A" w:rsidP="00E74538">
            <w:pPr>
              <w:spacing w:line="148" w:lineRule="exac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Technology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FC68D4" w14:textId="77777777" w:rsidR="00DF3B8A" w:rsidRDefault="00DF3B8A" w:rsidP="00E74538">
            <w:pPr>
              <w:spacing w:line="148" w:lineRule="exac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The actions and decisions taken by the user for a future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E4164" w14:textId="77777777" w:rsidR="00DF3B8A" w:rsidRDefault="00DF3B8A" w:rsidP="00E74538">
            <w:pPr>
              <w:spacing w:line="0" w:lineRule="atLeast"/>
              <w:jc w:val="center"/>
              <w:rPr>
                <w:rFonts w:ascii="Arial" w:eastAsia="Arial" w:hAnsi="Arial"/>
                <w:w w:val="96"/>
                <w:sz w:val="14"/>
              </w:rPr>
            </w:pPr>
            <w:r>
              <w:rPr>
                <w:rFonts w:ascii="Arial" w:eastAsia="Arial" w:hAnsi="Arial"/>
                <w:w w:val="96"/>
                <w:sz w:val="14"/>
              </w:rPr>
              <w:t>0.781</w:t>
            </w:r>
          </w:p>
        </w:tc>
      </w:tr>
      <w:tr w:rsidR="00DF3B8A" w14:paraId="3CE29E4B" w14:textId="77777777" w:rsidTr="00E74538">
        <w:trPr>
          <w:trHeight w:val="16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12C7D" w14:textId="77777777" w:rsidR="00DF3B8A" w:rsidRDefault="00DF3B8A" w:rsidP="00E74538">
            <w:pPr>
              <w:spacing w:line="0" w:lineRule="atLeas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Adoption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84B091" w14:textId="77777777" w:rsidR="00DF3B8A" w:rsidRDefault="00DF3B8A" w:rsidP="00E74538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use or intention to use of the VE.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69FF1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B8A" w14:paraId="37513AF8" w14:textId="77777777" w:rsidTr="00E74538">
        <w:trPr>
          <w:trHeight w:val="91"/>
        </w:trPr>
        <w:tc>
          <w:tcPr>
            <w:tcW w:w="1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F707F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B9C65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B8385" w14:textId="77777777" w:rsidR="00DF3B8A" w:rsidRDefault="00DF3B8A" w:rsidP="00E7453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21A52ECD" w14:textId="77777777" w:rsidR="00CD7FE3" w:rsidRDefault="00CD7FE3"/>
    <w:sectPr w:rsidR="00CD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351"/>
    <w:rsid w:val="000015FE"/>
    <w:rsid w:val="0000460B"/>
    <w:rsid w:val="0001309C"/>
    <w:rsid w:val="00016E76"/>
    <w:rsid w:val="0002215C"/>
    <w:rsid w:val="00024650"/>
    <w:rsid w:val="000306C4"/>
    <w:rsid w:val="00042D3C"/>
    <w:rsid w:val="000569EA"/>
    <w:rsid w:val="00073674"/>
    <w:rsid w:val="00090035"/>
    <w:rsid w:val="000A0F8A"/>
    <w:rsid w:val="000A478C"/>
    <w:rsid w:val="000B5B9E"/>
    <w:rsid w:val="000F1769"/>
    <w:rsid w:val="0010528E"/>
    <w:rsid w:val="00112351"/>
    <w:rsid w:val="001175B5"/>
    <w:rsid w:val="00127FF9"/>
    <w:rsid w:val="00130FE6"/>
    <w:rsid w:val="001328C3"/>
    <w:rsid w:val="00135F0C"/>
    <w:rsid w:val="001458CC"/>
    <w:rsid w:val="00157FBF"/>
    <w:rsid w:val="0016444E"/>
    <w:rsid w:val="001735EC"/>
    <w:rsid w:val="001920D7"/>
    <w:rsid w:val="001B625A"/>
    <w:rsid w:val="001B7BE5"/>
    <w:rsid w:val="00202D2C"/>
    <w:rsid w:val="0021107C"/>
    <w:rsid w:val="0021454C"/>
    <w:rsid w:val="00214EB3"/>
    <w:rsid w:val="00223C51"/>
    <w:rsid w:val="00224C27"/>
    <w:rsid w:val="00230177"/>
    <w:rsid w:val="00233242"/>
    <w:rsid w:val="0024429F"/>
    <w:rsid w:val="00253FB4"/>
    <w:rsid w:val="00266C69"/>
    <w:rsid w:val="00294692"/>
    <w:rsid w:val="002A6418"/>
    <w:rsid w:val="002B169E"/>
    <w:rsid w:val="002C070A"/>
    <w:rsid w:val="002D5450"/>
    <w:rsid w:val="002F35E3"/>
    <w:rsid w:val="0030374B"/>
    <w:rsid w:val="003073F2"/>
    <w:rsid w:val="00331E2C"/>
    <w:rsid w:val="00352E9F"/>
    <w:rsid w:val="00360560"/>
    <w:rsid w:val="00370F99"/>
    <w:rsid w:val="003A6FAD"/>
    <w:rsid w:val="003A7EEF"/>
    <w:rsid w:val="003B097C"/>
    <w:rsid w:val="003B258C"/>
    <w:rsid w:val="003B266A"/>
    <w:rsid w:val="003B4865"/>
    <w:rsid w:val="003C6C71"/>
    <w:rsid w:val="003D5DA6"/>
    <w:rsid w:val="004042EC"/>
    <w:rsid w:val="004134D6"/>
    <w:rsid w:val="00433CC0"/>
    <w:rsid w:val="004507FD"/>
    <w:rsid w:val="0046084E"/>
    <w:rsid w:val="00463E89"/>
    <w:rsid w:val="004777DF"/>
    <w:rsid w:val="004A57BA"/>
    <w:rsid w:val="004C3A9A"/>
    <w:rsid w:val="004C4DDD"/>
    <w:rsid w:val="004E5256"/>
    <w:rsid w:val="00511BA9"/>
    <w:rsid w:val="00515C7F"/>
    <w:rsid w:val="005331CA"/>
    <w:rsid w:val="0053383D"/>
    <w:rsid w:val="00544B28"/>
    <w:rsid w:val="00547042"/>
    <w:rsid w:val="005532A8"/>
    <w:rsid w:val="005570C8"/>
    <w:rsid w:val="00564120"/>
    <w:rsid w:val="005729B8"/>
    <w:rsid w:val="00597D65"/>
    <w:rsid w:val="005B7F66"/>
    <w:rsid w:val="005C0F58"/>
    <w:rsid w:val="005D1EA9"/>
    <w:rsid w:val="005D41BF"/>
    <w:rsid w:val="005F0C37"/>
    <w:rsid w:val="00600BE7"/>
    <w:rsid w:val="0061169D"/>
    <w:rsid w:val="006232F3"/>
    <w:rsid w:val="006367E9"/>
    <w:rsid w:val="00652A27"/>
    <w:rsid w:val="00653ADD"/>
    <w:rsid w:val="006610DF"/>
    <w:rsid w:val="00692617"/>
    <w:rsid w:val="006D3721"/>
    <w:rsid w:val="006F29A6"/>
    <w:rsid w:val="007039F0"/>
    <w:rsid w:val="007210B4"/>
    <w:rsid w:val="007314FA"/>
    <w:rsid w:val="0075415B"/>
    <w:rsid w:val="007565F1"/>
    <w:rsid w:val="0076029C"/>
    <w:rsid w:val="0076793B"/>
    <w:rsid w:val="00792C26"/>
    <w:rsid w:val="00793410"/>
    <w:rsid w:val="007A1E18"/>
    <w:rsid w:val="007C570E"/>
    <w:rsid w:val="007F54F3"/>
    <w:rsid w:val="0081195D"/>
    <w:rsid w:val="00814918"/>
    <w:rsid w:val="00852A4C"/>
    <w:rsid w:val="0085531B"/>
    <w:rsid w:val="00865F59"/>
    <w:rsid w:val="00870D9D"/>
    <w:rsid w:val="00890BB2"/>
    <w:rsid w:val="00893F85"/>
    <w:rsid w:val="008A552C"/>
    <w:rsid w:val="008C11F6"/>
    <w:rsid w:val="008D5152"/>
    <w:rsid w:val="008F70BF"/>
    <w:rsid w:val="00914376"/>
    <w:rsid w:val="00922A90"/>
    <w:rsid w:val="00926AF4"/>
    <w:rsid w:val="00926BDB"/>
    <w:rsid w:val="00940284"/>
    <w:rsid w:val="0094380C"/>
    <w:rsid w:val="009443F2"/>
    <w:rsid w:val="00946CAA"/>
    <w:rsid w:val="009542BA"/>
    <w:rsid w:val="00954CD7"/>
    <w:rsid w:val="00962E6E"/>
    <w:rsid w:val="009744C0"/>
    <w:rsid w:val="0097669A"/>
    <w:rsid w:val="00977A17"/>
    <w:rsid w:val="00996C8A"/>
    <w:rsid w:val="00997C75"/>
    <w:rsid w:val="009B0B84"/>
    <w:rsid w:val="009B0F20"/>
    <w:rsid w:val="009C28BA"/>
    <w:rsid w:val="009D0AEF"/>
    <w:rsid w:val="009D1752"/>
    <w:rsid w:val="009D7668"/>
    <w:rsid w:val="009E28A7"/>
    <w:rsid w:val="009F01E8"/>
    <w:rsid w:val="009F3371"/>
    <w:rsid w:val="00A007F8"/>
    <w:rsid w:val="00A02A20"/>
    <w:rsid w:val="00A02DF7"/>
    <w:rsid w:val="00A20759"/>
    <w:rsid w:val="00A20E10"/>
    <w:rsid w:val="00A50482"/>
    <w:rsid w:val="00A517A4"/>
    <w:rsid w:val="00A65146"/>
    <w:rsid w:val="00A67916"/>
    <w:rsid w:val="00AA3B33"/>
    <w:rsid w:val="00AB0134"/>
    <w:rsid w:val="00AC6D3A"/>
    <w:rsid w:val="00AD03DA"/>
    <w:rsid w:val="00AE0FBD"/>
    <w:rsid w:val="00AE584D"/>
    <w:rsid w:val="00AF3A9F"/>
    <w:rsid w:val="00AF5955"/>
    <w:rsid w:val="00B1734E"/>
    <w:rsid w:val="00B32C3B"/>
    <w:rsid w:val="00B34FE1"/>
    <w:rsid w:val="00B47398"/>
    <w:rsid w:val="00B53C81"/>
    <w:rsid w:val="00B60575"/>
    <w:rsid w:val="00B6475B"/>
    <w:rsid w:val="00B6763F"/>
    <w:rsid w:val="00B7309A"/>
    <w:rsid w:val="00B734DD"/>
    <w:rsid w:val="00B76042"/>
    <w:rsid w:val="00B7780C"/>
    <w:rsid w:val="00B827EF"/>
    <w:rsid w:val="00BB013F"/>
    <w:rsid w:val="00BB4D59"/>
    <w:rsid w:val="00BD06E2"/>
    <w:rsid w:val="00BE7D18"/>
    <w:rsid w:val="00BE7E85"/>
    <w:rsid w:val="00BF6235"/>
    <w:rsid w:val="00C07C06"/>
    <w:rsid w:val="00C46F30"/>
    <w:rsid w:val="00C62E9B"/>
    <w:rsid w:val="00C64CF3"/>
    <w:rsid w:val="00C721B2"/>
    <w:rsid w:val="00C90760"/>
    <w:rsid w:val="00CD7FE3"/>
    <w:rsid w:val="00CE2481"/>
    <w:rsid w:val="00CE401A"/>
    <w:rsid w:val="00CF5BBB"/>
    <w:rsid w:val="00CF691F"/>
    <w:rsid w:val="00D22342"/>
    <w:rsid w:val="00D26401"/>
    <w:rsid w:val="00D279BD"/>
    <w:rsid w:val="00D27D5C"/>
    <w:rsid w:val="00D45A53"/>
    <w:rsid w:val="00D47548"/>
    <w:rsid w:val="00D51D4E"/>
    <w:rsid w:val="00D63CD6"/>
    <w:rsid w:val="00DC1180"/>
    <w:rsid w:val="00DD3471"/>
    <w:rsid w:val="00DE0DCC"/>
    <w:rsid w:val="00DF3B8A"/>
    <w:rsid w:val="00E10976"/>
    <w:rsid w:val="00E14418"/>
    <w:rsid w:val="00E1584F"/>
    <w:rsid w:val="00E31E2A"/>
    <w:rsid w:val="00E33483"/>
    <w:rsid w:val="00E417F3"/>
    <w:rsid w:val="00E44DD3"/>
    <w:rsid w:val="00E4644C"/>
    <w:rsid w:val="00E60D7E"/>
    <w:rsid w:val="00E833F7"/>
    <w:rsid w:val="00ED39C5"/>
    <w:rsid w:val="00ED47CF"/>
    <w:rsid w:val="00EF73B5"/>
    <w:rsid w:val="00F001DC"/>
    <w:rsid w:val="00F11D80"/>
    <w:rsid w:val="00F11EE0"/>
    <w:rsid w:val="00F212D7"/>
    <w:rsid w:val="00F31CC3"/>
    <w:rsid w:val="00F35A3B"/>
    <w:rsid w:val="00F41461"/>
    <w:rsid w:val="00F549A4"/>
    <w:rsid w:val="00F646B3"/>
    <w:rsid w:val="00F70564"/>
    <w:rsid w:val="00F77945"/>
    <w:rsid w:val="00F81CF1"/>
    <w:rsid w:val="00FA2DDB"/>
    <w:rsid w:val="00FB403C"/>
    <w:rsid w:val="00FB60DB"/>
    <w:rsid w:val="00FC03EF"/>
    <w:rsid w:val="00FC2C45"/>
    <w:rsid w:val="00FC5313"/>
    <w:rsid w:val="00FD64A4"/>
    <w:rsid w:val="00FF30D3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730F"/>
  <w15:chartTrackingRefBased/>
  <w15:docId w15:val="{7BCF849D-8852-428A-B370-B2060FDF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8A"/>
    <w:pPr>
      <w:spacing w:after="0" w:line="240" w:lineRule="auto"/>
    </w:pPr>
    <w:rPr>
      <w:rFonts w:ascii="Calibri" w:eastAsia="Calibri" w:hAnsi="Calibri" w:cs="Arial"/>
      <w:sz w:val="20"/>
      <w:szCs w:val="20"/>
      <w:lang w:val="en-MT"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1136</Characters>
  <Application>Microsoft Office Word</Application>
  <DocSecurity>0</DocSecurity>
  <Lines>18</Lines>
  <Paragraphs>5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Paulann Grech</dc:creator>
  <cp:keywords/>
  <dc:description/>
  <cp:lastModifiedBy>Paulann Grech</cp:lastModifiedBy>
  <cp:revision>2</cp:revision>
  <dcterms:created xsi:type="dcterms:W3CDTF">2023-04-09T05:37:00Z</dcterms:created>
  <dcterms:modified xsi:type="dcterms:W3CDTF">2023-04-09T05:40:00Z</dcterms:modified>
</cp:coreProperties>
</file>